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32" w:type="dxa"/>
        <w:tblInd w:w="-318" w:type="dxa"/>
        <w:tblLook w:val="04A0" w:firstRow="1" w:lastRow="0" w:firstColumn="1" w:lastColumn="0" w:noHBand="0" w:noVBand="1"/>
      </w:tblPr>
      <w:tblGrid>
        <w:gridCol w:w="4962"/>
        <w:gridCol w:w="5670"/>
      </w:tblGrid>
      <w:tr w:rsidR="00035980" w:rsidRPr="00035980" w:rsidTr="002A002E">
        <w:tc>
          <w:tcPr>
            <w:tcW w:w="4962" w:type="dxa"/>
            <w:shd w:val="clear" w:color="auto" w:fill="auto"/>
          </w:tcPr>
          <w:p w:rsidR="00035980" w:rsidRPr="00035980" w:rsidRDefault="00035980" w:rsidP="00035980">
            <w:pPr>
              <w:tabs>
                <w:tab w:val="center" w:pos="2268"/>
                <w:tab w:val="center" w:pos="7088"/>
              </w:tabs>
              <w:spacing w:after="0" w:line="240" w:lineRule="auto"/>
              <w:jc w:val="center"/>
              <w:rPr>
                <w:rFonts w:ascii="Times New Roman" w:eastAsia="Times New Roman" w:hAnsi="Times New Roman" w:cs="Times New Roman"/>
                <w:bCs/>
                <w:caps/>
                <w:sz w:val="26"/>
                <w:szCs w:val="20"/>
              </w:rPr>
            </w:pPr>
            <w:r w:rsidRPr="00035980">
              <w:rPr>
                <w:rFonts w:ascii="Times New Roman" w:eastAsia="Times New Roman" w:hAnsi="Times New Roman" w:cs="Times New Roman"/>
                <w:bCs/>
                <w:caps/>
                <w:sz w:val="26"/>
                <w:szCs w:val="20"/>
              </w:rPr>
              <w:t>SỞ Giáo dỤc VÀ Đào tẠo</w:t>
            </w:r>
          </w:p>
          <w:p w:rsidR="00035980" w:rsidRPr="00035980" w:rsidRDefault="00035980" w:rsidP="00035980">
            <w:pPr>
              <w:tabs>
                <w:tab w:val="center" w:pos="2268"/>
                <w:tab w:val="center" w:pos="7088"/>
              </w:tabs>
              <w:spacing w:after="0" w:line="240" w:lineRule="auto"/>
              <w:jc w:val="center"/>
              <w:rPr>
                <w:rFonts w:ascii="Times New Roman" w:eastAsia="Times New Roman" w:hAnsi="Times New Roman" w:cs="Times New Roman"/>
                <w:bCs/>
                <w:sz w:val="26"/>
                <w:szCs w:val="20"/>
              </w:rPr>
            </w:pPr>
            <w:r w:rsidRPr="00035980">
              <w:rPr>
                <w:rFonts w:ascii="Times New Roman" w:eastAsia="Times New Roman" w:hAnsi="Times New Roman" w:cs="Times New Roman"/>
                <w:bCs/>
                <w:sz w:val="26"/>
                <w:szCs w:val="20"/>
              </w:rPr>
              <w:t>THÀNH PHỐ HỒ CHÍ MINH</w:t>
            </w:r>
          </w:p>
          <w:p w:rsidR="00035980" w:rsidRPr="00035980" w:rsidRDefault="00035980" w:rsidP="00035980">
            <w:pPr>
              <w:tabs>
                <w:tab w:val="center" w:pos="2268"/>
                <w:tab w:val="center" w:pos="7088"/>
              </w:tabs>
              <w:spacing w:after="0" w:line="240" w:lineRule="auto"/>
              <w:jc w:val="center"/>
              <w:rPr>
                <w:rFonts w:ascii="Times New Roman" w:eastAsia="Times New Roman" w:hAnsi="Times New Roman" w:cs="Times New Roman"/>
                <w:b/>
                <w:bCs/>
                <w:sz w:val="26"/>
                <w:szCs w:val="20"/>
              </w:rPr>
            </w:pPr>
            <w:r w:rsidRPr="00035980">
              <w:rPr>
                <w:rFonts w:ascii="Times New Roman" w:eastAsia="Times New Roman" w:hAnsi="Times New Roman" w:cs="Times New Roman"/>
                <w:b/>
                <w:bCs/>
                <w:sz w:val="26"/>
                <w:szCs w:val="20"/>
              </w:rPr>
              <w:t>TRƯỜNG CAO ĐẲNG LÝ TỰ TRỌNG</w:t>
            </w:r>
          </w:p>
          <w:p w:rsidR="00035980" w:rsidRPr="00035980" w:rsidRDefault="00035980" w:rsidP="00035980">
            <w:pPr>
              <w:tabs>
                <w:tab w:val="center" w:pos="2268"/>
                <w:tab w:val="center" w:pos="7088"/>
              </w:tabs>
              <w:spacing w:after="0" w:line="240" w:lineRule="auto"/>
              <w:jc w:val="center"/>
              <w:rPr>
                <w:rFonts w:ascii="Times New Roman" w:eastAsia="Times New Roman" w:hAnsi="Times New Roman" w:cs="Times New Roman"/>
                <w:bCs/>
                <w:caps/>
                <w:sz w:val="26"/>
                <w:szCs w:val="20"/>
              </w:rPr>
            </w:pPr>
            <w:r>
              <w:rPr>
                <w:rFonts w:ascii="Times New Roman" w:eastAsia="Times New Roman" w:hAnsi="Times New Roman" w:cs="Times New Roman"/>
                <w:noProof/>
                <w:sz w:val="26"/>
                <w:szCs w:val="20"/>
              </w:rPr>
              <mc:AlternateContent>
                <mc:Choice Requires="wps">
                  <w:drawing>
                    <wp:anchor distT="0" distB="0" distL="114300" distR="114300" simplePos="0" relativeHeight="251660288" behindDoc="0" locked="0" layoutInCell="1" allowOverlap="1">
                      <wp:simplePos x="0" y="0"/>
                      <wp:positionH relativeFrom="column">
                        <wp:posOffset>1013460</wp:posOffset>
                      </wp:positionH>
                      <wp:positionV relativeFrom="paragraph">
                        <wp:posOffset>172085</wp:posOffset>
                      </wp:positionV>
                      <wp:extent cx="854075" cy="0"/>
                      <wp:effectExtent l="6985" t="12700" r="5715" b="6350"/>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40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6" o:spid="_x0000_s1026" type="#_x0000_t32" style="position:absolute;margin-left:79.8pt;margin-top:13.55pt;width:67.2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"/>
                  </w:pict>
                </mc:Fallback>
              </mc:AlternateContent>
            </w:r>
            <w:r w:rsidRPr="00035980">
              <w:rPr>
                <w:rFonts w:ascii="Times New Roman" w:eastAsia="Times New Roman" w:hAnsi="Times New Roman" w:cs="Times New Roman"/>
                <w:b/>
                <w:bCs/>
                <w:sz w:val="26"/>
                <w:szCs w:val="20"/>
              </w:rPr>
              <w:t>THÀNH PHỐ HỒ CHÍ MINH</w:t>
            </w:r>
          </w:p>
        </w:tc>
        <w:tc>
          <w:tcPr>
            <w:tcW w:w="5670" w:type="dxa"/>
            <w:shd w:val="clear" w:color="auto" w:fill="auto"/>
          </w:tcPr>
          <w:p w:rsidR="00035980" w:rsidRPr="00035980" w:rsidRDefault="00035980" w:rsidP="00035980">
            <w:pPr>
              <w:tabs>
                <w:tab w:val="center" w:pos="2268"/>
                <w:tab w:val="center" w:pos="7088"/>
              </w:tabs>
              <w:spacing w:after="0" w:line="240" w:lineRule="auto"/>
              <w:rPr>
                <w:rFonts w:ascii="Times New Roman" w:eastAsia="Times New Roman" w:hAnsi="Times New Roman" w:cs="Times New Roman"/>
                <w:b/>
                <w:sz w:val="26"/>
                <w:szCs w:val="20"/>
              </w:rPr>
            </w:pPr>
            <w:r w:rsidRPr="00035980">
              <w:rPr>
                <w:rFonts w:ascii="Times New Roman" w:eastAsia="Times New Roman" w:hAnsi="Times New Roman" w:cs="Times New Roman"/>
                <w:bCs/>
                <w:caps/>
                <w:sz w:val="26"/>
                <w:szCs w:val="20"/>
              </w:rPr>
              <w:tab/>
            </w:r>
            <w:r w:rsidRPr="00035980">
              <w:rPr>
                <w:rFonts w:ascii="Times New Roman" w:eastAsia="Times New Roman" w:hAnsi="Times New Roman" w:cs="Times New Roman"/>
                <w:b/>
                <w:sz w:val="26"/>
                <w:szCs w:val="20"/>
              </w:rPr>
              <w:t>CỘNG HÒA XÃ HỘI CHỦ NGHĨA VIỆT NAM</w:t>
            </w:r>
          </w:p>
          <w:p w:rsidR="00035980" w:rsidRPr="00035980" w:rsidRDefault="00035980" w:rsidP="00035980">
            <w:pPr>
              <w:tabs>
                <w:tab w:val="center" w:pos="2268"/>
                <w:tab w:val="center" w:pos="7088"/>
              </w:tabs>
              <w:spacing w:after="0" w:line="240" w:lineRule="auto"/>
              <w:jc w:val="center"/>
              <w:rPr>
                <w:rFonts w:ascii="Times New Roman" w:eastAsia="Times New Roman" w:hAnsi="Times New Roman" w:cs="Times New Roman"/>
                <w:b/>
                <w:sz w:val="26"/>
                <w:szCs w:val="20"/>
              </w:rPr>
            </w:pPr>
            <w:r>
              <w:rPr>
                <w:rFonts w:ascii="Times New Roman" w:eastAsia="Times New Roman" w:hAnsi="Times New Roman" w:cs="Times New Roman"/>
                <w:b/>
                <w:bCs/>
                <w:noProof/>
                <w:sz w:val="26"/>
                <w:szCs w:val="20"/>
              </w:rPr>
              <mc:AlternateContent>
                <mc:Choice Requires="wps">
                  <w:drawing>
                    <wp:anchor distT="0" distB="0" distL="114300" distR="114300" simplePos="0" relativeHeight="251659264" behindDoc="0" locked="0" layoutInCell="1" allowOverlap="1">
                      <wp:simplePos x="0" y="0"/>
                      <wp:positionH relativeFrom="column">
                        <wp:posOffset>779780</wp:posOffset>
                      </wp:positionH>
                      <wp:positionV relativeFrom="paragraph">
                        <wp:posOffset>227965</wp:posOffset>
                      </wp:positionV>
                      <wp:extent cx="1952625" cy="0"/>
                      <wp:effectExtent l="9525" t="12700" r="9525" b="6350"/>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526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 o:spid="_x0000_s1026" type="#_x0000_t32" style="position:absolute;margin-left:61.4pt;margin-top:17.95pt;width:153.7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"/>
                  </w:pict>
                </mc:Fallback>
              </mc:AlternateContent>
            </w:r>
            <w:r w:rsidRPr="00035980">
              <w:rPr>
                <w:rFonts w:ascii="Times New Roman" w:eastAsia="Times New Roman" w:hAnsi="Times New Roman" w:cs="Times New Roman"/>
                <w:b/>
                <w:sz w:val="26"/>
                <w:szCs w:val="20"/>
              </w:rPr>
              <w:t>Độc lập - Tự do - Hạnh phúc</w:t>
            </w:r>
          </w:p>
          <w:p w:rsidR="00035980" w:rsidRPr="00035980" w:rsidRDefault="00035980" w:rsidP="00035980">
            <w:pPr>
              <w:tabs>
                <w:tab w:val="center" w:pos="2268"/>
                <w:tab w:val="center" w:pos="7088"/>
              </w:tabs>
              <w:spacing w:after="0" w:line="240" w:lineRule="auto"/>
              <w:jc w:val="center"/>
              <w:rPr>
                <w:rFonts w:ascii="Times New Roman" w:eastAsia="Times New Roman" w:hAnsi="Times New Roman" w:cs="Times New Roman"/>
                <w:b/>
                <w:sz w:val="26"/>
                <w:szCs w:val="20"/>
              </w:rPr>
            </w:pPr>
          </w:p>
          <w:p w:rsidR="00035980" w:rsidRPr="00035980" w:rsidRDefault="00035980" w:rsidP="00035980">
            <w:pPr>
              <w:tabs>
                <w:tab w:val="center" w:pos="2268"/>
                <w:tab w:val="center" w:pos="7088"/>
              </w:tabs>
              <w:spacing w:after="0" w:line="240" w:lineRule="auto"/>
              <w:jc w:val="center"/>
              <w:rPr>
                <w:rFonts w:ascii="Times New Roman" w:eastAsia="Times New Roman" w:hAnsi="Times New Roman" w:cs="Times New Roman"/>
                <w:bCs/>
                <w:caps/>
                <w:sz w:val="26"/>
                <w:szCs w:val="20"/>
              </w:rPr>
            </w:pPr>
            <w:r w:rsidRPr="00035980">
              <w:rPr>
                <w:rFonts w:ascii="Times New Roman" w:eastAsia="Times New Roman" w:hAnsi="Times New Roman" w:cs="Times New Roman"/>
                <w:i/>
                <w:sz w:val="26"/>
                <w:szCs w:val="26"/>
              </w:rPr>
              <w:t>TP. Hồ Chí Minh, ngày  27  tháng 10   năm 2018</w:t>
            </w:r>
          </w:p>
        </w:tc>
      </w:tr>
    </w:tbl>
    <w:p w:rsidR="00035980" w:rsidRPr="00035980" w:rsidRDefault="00035980" w:rsidP="00035980">
      <w:pPr>
        <w:tabs>
          <w:tab w:val="center" w:pos="2268"/>
          <w:tab w:val="center" w:pos="7088"/>
        </w:tabs>
        <w:spacing w:after="0" w:line="240" w:lineRule="auto"/>
        <w:rPr>
          <w:rFonts w:ascii="Times New Roman" w:eastAsia="Times New Roman" w:hAnsi="Times New Roman" w:cs="Times New Roman"/>
          <w:bCs/>
          <w:caps/>
          <w:sz w:val="26"/>
          <w:szCs w:val="20"/>
        </w:rPr>
      </w:pPr>
      <w:r w:rsidRPr="00035980">
        <w:rPr>
          <w:rFonts w:ascii="Times New Roman" w:eastAsia="Times New Roman" w:hAnsi="Times New Roman" w:cs="Times New Roman"/>
          <w:bCs/>
          <w:caps/>
          <w:sz w:val="26"/>
          <w:szCs w:val="20"/>
        </w:rPr>
        <w:tab/>
      </w:r>
    </w:p>
    <w:p w:rsidR="00035980" w:rsidRPr="00035980" w:rsidRDefault="00035980" w:rsidP="00035980">
      <w:pPr>
        <w:keepNext/>
        <w:spacing w:before="120" w:after="0" w:line="240" w:lineRule="auto"/>
        <w:ind w:hanging="11"/>
        <w:jc w:val="both"/>
        <w:outlineLvl w:val="0"/>
        <w:rPr>
          <w:rFonts w:ascii="Times New Roman" w:eastAsia="Times New Roman" w:hAnsi="Times New Roman" w:cs="Times New Roman"/>
          <w:b/>
          <w:bCs/>
          <w:sz w:val="24"/>
          <w:szCs w:val="24"/>
        </w:rPr>
      </w:pPr>
      <w:r w:rsidRPr="00035980">
        <w:rPr>
          <w:rFonts w:ascii="Times New Roman" w:eastAsia="Times New Roman" w:hAnsi="Times New Roman" w:cs="Times New Roman"/>
          <w:bCs/>
          <w:i/>
          <w:sz w:val="24"/>
          <w:szCs w:val="24"/>
        </w:rPr>
        <w:t xml:space="preserve">  </w:t>
      </w:r>
    </w:p>
    <w:p w:rsidR="00035980" w:rsidRPr="00035980" w:rsidRDefault="00035980" w:rsidP="00035980">
      <w:pPr>
        <w:keepNext/>
        <w:spacing w:after="0" w:line="240" w:lineRule="auto"/>
        <w:jc w:val="center"/>
        <w:outlineLvl w:val="0"/>
        <w:rPr>
          <w:rFonts w:ascii="Times New Roman" w:eastAsia="Times New Roman" w:hAnsi="Times New Roman" w:cs="Times New Roman"/>
          <w:b/>
          <w:bCs/>
          <w:sz w:val="30"/>
          <w:szCs w:val="30"/>
        </w:rPr>
      </w:pPr>
      <w:r w:rsidRPr="00035980">
        <w:rPr>
          <w:rFonts w:ascii="Times New Roman" w:eastAsia="Times New Roman" w:hAnsi="Times New Roman" w:cs="Times New Roman"/>
          <w:b/>
          <w:bCs/>
          <w:sz w:val="30"/>
          <w:szCs w:val="30"/>
        </w:rPr>
        <w:t>NGHỊ QUYẾT</w:t>
      </w:r>
    </w:p>
    <w:p w:rsidR="00035980" w:rsidRPr="00035980" w:rsidRDefault="00035980" w:rsidP="00035980">
      <w:pPr>
        <w:keepNext/>
        <w:spacing w:after="0" w:line="240" w:lineRule="auto"/>
        <w:ind w:hanging="14"/>
        <w:jc w:val="center"/>
        <w:outlineLvl w:val="0"/>
        <w:rPr>
          <w:rFonts w:ascii="Times New Roman" w:eastAsia="Times New Roman" w:hAnsi="Times New Roman" w:cs="Times New Roman"/>
          <w:b/>
          <w:bCs/>
          <w:sz w:val="28"/>
          <w:szCs w:val="28"/>
        </w:rPr>
      </w:pPr>
      <w:r w:rsidRPr="00035980">
        <w:rPr>
          <w:rFonts w:ascii="Times New Roman" w:eastAsia="Times New Roman" w:hAnsi="Times New Roman" w:cs="Times New Roman"/>
          <w:b/>
          <w:bCs/>
          <w:sz w:val="28"/>
          <w:szCs w:val="28"/>
        </w:rPr>
        <w:t>HỘI NGHỊ CÁN BỘ, CÔNG CHỨC, VIÊN CHỨC</w:t>
      </w:r>
    </w:p>
    <w:p w:rsidR="00035980" w:rsidRPr="00035980" w:rsidRDefault="00035980" w:rsidP="00035980">
      <w:pPr>
        <w:keepNext/>
        <w:spacing w:after="0" w:line="240" w:lineRule="auto"/>
        <w:ind w:hanging="11"/>
        <w:jc w:val="center"/>
        <w:outlineLvl w:val="3"/>
        <w:rPr>
          <w:rFonts w:ascii="Times New Roman" w:eastAsia="Times New Roman" w:hAnsi="Times New Roman" w:cs="Times New Roman"/>
          <w:sz w:val="24"/>
          <w:szCs w:val="24"/>
        </w:rPr>
      </w:pPr>
      <w:r w:rsidRPr="00035980">
        <w:rPr>
          <w:rFonts w:ascii="Times New Roman" w:eastAsia="Times New Roman" w:hAnsi="Times New Roman" w:cs="Times New Roman"/>
          <w:b/>
          <w:sz w:val="28"/>
          <w:szCs w:val="28"/>
        </w:rPr>
        <w:t>NĂM HỌC</w:t>
      </w:r>
      <w:r w:rsidRPr="00035980">
        <w:rPr>
          <w:rFonts w:ascii="Times New Roman" w:eastAsia="Times New Roman" w:hAnsi="Times New Roman" w:cs="Times New Roman"/>
          <w:bCs/>
          <w:sz w:val="28"/>
          <w:szCs w:val="28"/>
        </w:rPr>
        <w:t xml:space="preserve"> </w:t>
      </w:r>
      <w:r w:rsidRPr="00035980">
        <w:rPr>
          <w:rFonts w:ascii="Times New Roman" w:eastAsia="Times New Roman" w:hAnsi="Times New Roman" w:cs="Times New Roman"/>
          <w:b/>
          <w:sz w:val="28"/>
          <w:szCs w:val="28"/>
        </w:rPr>
        <w:t>2018</w:t>
      </w:r>
      <w:r w:rsidRPr="00035980">
        <w:rPr>
          <w:rFonts w:ascii="Times New Roman" w:eastAsia="Times New Roman" w:hAnsi="Times New Roman" w:cs="Times New Roman"/>
          <w:sz w:val="28"/>
          <w:szCs w:val="28"/>
        </w:rPr>
        <w:t>-</w:t>
      </w:r>
      <w:r w:rsidRPr="00035980">
        <w:rPr>
          <w:rFonts w:ascii="Times New Roman" w:eastAsia="Times New Roman" w:hAnsi="Times New Roman" w:cs="Times New Roman"/>
          <w:b/>
          <w:sz w:val="28"/>
          <w:szCs w:val="28"/>
        </w:rPr>
        <w:t xml:space="preserve"> 2019</w:t>
      </w:r>
    </w:p>
    <w:p w:rsidR="00035980" w:rsidRPr="00035980" w:rsidRDefault="00035980" w:rsidP="00035980">
      <w:pPr>
        <w:spacing w:after="0" w:line="240" w:lineRule="auto"/>
        <w:rPr>
          <w:rFonts w:ascii="Times New Roman" w:eastAsia="Times New Roman" w:hAnsi="Times New Roman" w:cs="Times New Roman"/>
          <w:sz w:val="26"/>
          <w:szCs w:val="20"/>
        </w:rPr>
      </w:pPr>
    </w:p>
    <w:p w:rsidR="00035980" w:rsidRPr="00035980" w:rsidRDefault="00035980" w:rsidP="00035980">
      <w:pPr>
        <w:spacing w:after="0" w:line="240" w:lineRule="auto"/>
        <w:ind w:firstLine="425"/>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Căn cứ các nội dung quy định của Bộ Luật lao động và Luật Công đoàn 2012;</w:t>
      </w:r>
    </w:p>
    <w:p w:rsidR="00035980" w:rsidRPr="00035980" w:rsidRDefault="00035980" w:rsidP="00035980">
      <w:pPr>
        <w:spacing w:before="120" w:after="0" w:line="240" w:lineRule="auto"/>
        <w:ind w:firstLine="42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Căn cứ Điều 05 Nghị định số 04/2015/NĐ-CP ngày 09 tháng 01 năm 2015 của Chính phủ về việc thực hiện dân chủ trong hoạt động của cơ quan hành chính nhà nước và đơn vị sự nghiệp công lập;</w:t>
      </w:r>
    </w:p>
    <w:p w:rsidR="00035980" w:rsidRPr="00035980" w:rsidRDefault="00035980" w:rsidP="00035980">
      <w:pPr>
        <w:spacing w:before="120" w:after="0" w:line="240" w:lineRule="auto"/>
        <w:ind w:firstLine="426"/>
        <w:jc w:val="both"/>
        <w:rPr>
          <w:rFonts w:ascii="Times New Roman" w:eastAsia="Times New Roman" w:hAnsi="Times New Roman" w:cs="Times New Roman"/>
          <w:sz w:val="26"/>
          <w:szCs w:val="26"/>
          <w:lang w:val="vi-VN"/>
        </w:rPr>
      </w:pPr>
      <w:r w:rsidRPr="00035980">
        <w:rPr>
          <w:rFonts w:ascii="Times New Roman" w:eastAsia="Times New Roman" w:hAnsi="Times New Roman" w:cs="Times New Roman"/>
          <w:sz w:val="26"/>
          <w:szCs w:val="26"/>
          <w:lang w:val="vi-VN"/>
        </w:rPr>
        <w:t>Căn cứ Thông tư số 0</w:t>
      </w:r>
      <w:r w:rsidRPr="00035980">
        <w:rPr>
          <w:rFonts w:ascii="Times New Roman" w:eastAsia="Times New Roman" w:hAnsi="Times New Roman" w:cs="Times New Roman"/>
          <w:sz w:val="26"/>
          <w:szCs w:val="26"/>
        </w:rPr>
        <w:t>1</w:t>
      </w:r>
      <w:r w:rsidRPr="00035980">
        <w:rPr>
          <w:rFonts w:ascii="Times New Roman" w:eastAsia="Times New Roman" w:hAnsi="Times New Roman" w:cs="Times New Roman"/>
          <w:sz w:val="26"/>
          <w:szCs w:val="26"/>
          <w:lang w:val="vi-VN"/>
        </w:rPr>
        <w:t>/</w:t>
      </w:r>
      <w:r w:rsidRPr="00035980">
        <w:rPr>
          <w:rFonts w:ascii="Times New Roman" w:eastAsia="Times New Roman" w:hAnsi="Times New Roman" w:cs="Times New Roman"/>
          <w:sz w:val="26"/>
          <w:szCs w:val="26"/>
        </w:rPr>
        <w:t>2016</w:t>
      </w:r>
      <w:r w:rsidRPr="00035980">
        <w:rPr>
          <w:rFonts w:ascii="Times New Roman" w:eastAsia="Times New Roman" w:hAnsi="Times New Roman" w:cs="Times New Roman"/>
          <w:sz w:val="26"/>
          <w:szCs w:val="26"/>
          <w:lang w:val="vi-VN"/>
        </w:rPr>
        <w:t>/TT-</w:t>
      </w:r>
      <w:r w:rsidRPr="00035980">
        <w:rPr>
          <w:rFonts w:ascii="Times New Roman" w:eastAsia="Times New Roman" w:hAnsi="Times New Roman" w:cs="Times New Roman"/>
          <w:sz w:val="26"/>
          <w:szCs w:val="26"/>
        </w:rPr>
        <w:t>BNV</w:t>
      </w:r>
      <w:r w:rsidRPr="00035980">
        <w:rPr>
          <w:rFonts w:ascii="Times New Roman" w:eastAsia="Times New Roman" w:hAnsi="Times New Roman" w:cs="Times New Roman"/>
          <w:sz w:val="26"/>
          <w:szCs w:val="26"/>
          <w:lang w:val="vi-VN"/>
        </w:rPr>
        <w:t xml:space="preserve"> ngày </w:t>
      </w:r>
      <w:r w:rsidRPr="00035980">
        <w:rPr>
          <w:rFonts w:ascii="Times New Roman" w:eastAsia="Times New Roman" w:hAnsi="Times New Roman" w:cs="Times New Roman"/>
          <w:sz w:val="26"/>
          <w:szCs w:val="26"/>
        </w:rPr>
        <w:t>13</w:t>
      </w:r>
      <w:r w:rsidRPr="00035980">
        <w:rPr>
          <w:rFonts w:ascii="Times New Roman" w:eastAsia="Times New Roman" w:hAnsi="Times New Roman" w:cs="Times New Roman"/>
          <w:sz w:val="26"/>
          <w:szCs w:val="26"/>
          <w:lang w:val="vi-VN"/>
        </w:rPr>
        <w:t>/0</w:t>
      </w:r>
      <w:r w:rsidRPr="00035980">
        <w:rPr>
          <w:rFonts w:ascii="Times New Roman" w:eastAsia="Times New Roman" w:hAnsi="Times New Roman" w:cs="Times New Roman"/>
          <w:sz w:val="26"/>
          <w:szCs w:val="26"/>
        </w:rPr>
        <w:t>1</w:t>
      </w:r>
      <w:r w:rsidRPr="00035980">
        <w:rPr>
          <w:rFonts w:ascii="Times New Roman" w:eastAsia="Times New Roman" w:hAnsi="Times New Roman" w:cs="Times New Roman"/>
          <w:sz w:val="26"/>
          <w:szCs w:val="26"/>
          <w:lang w:val="vi-VN"/>
        </w:rPr>
        <w:t>/</w:t>
      </w:r>
      <w:r w:rsidRPr="00035980">
        <w:rPr>
          <w:rFonts w:ascii="Times New Roman" w:eastAsia="Times New Roman" w:hAnsi="Times New Roman" w:cs="Times New Roman"/>
          <w:sz w:val="26"/>
          <w:szCs w:val="26"/>
        </w:rPr>
        <w:t>2016</w:t>
      </w:r>
      <w:r w:rsidRPr="00035980">
        <w:rPr>
          <w:rFonts w:ascii="Times New Roman" w:eastAsia="Times New Roman" w:hAnsi="Times New Roman" w:cs="Times New Roman"/>
          <w:sz w:val="26"/>
          <w:szCs w:val="26"/>
          <w:lang w:val="vi-VN"/>
        </w:rPr>
        <w:t xml:space="preserve"> của B</w:t>
      </w:r>
      <w:r w:rsidRPr="00035980">
        <w:rPr>
          <w:rFonts w:ascii="Times New Roman" w:eastAsia="Times New Roman" w:hAnsi="Times New Roman" w:cs="Times New Roman"/>
          <w:sz w:val="26"/>
          <w:szCs w:val="26"/>
        </w:rPr>
        <w:t>ộ Nội vụ</w:t>
      </w:r>
      <w:r w:rsidRPr="00035980">
        <w:rPr>
          <w:rFonts w:ascii="Times New Roman" w:eastAsia="Times New Roman" w:hAnsi="Times New Roman" w:cs="Times New Roman"/>
          <w:sz w:val="26"/>
          <w:szCs w:val="26"/>
          <w:lang w:val="vi-VN"/>
        </w:rPr>
        <w:t xml:space="preserve"> hướng dẫn </w:t>
      </w:r>
      <w:r w:rsidRPr="00035980">
        <w:rPr>
          <w:rFonts w:ascii="Times New Roman" w:eastAsia="Times New Roman" w:hAnsi="Times New Roman" w:cs="Times New Roman"/>
          <w:sz w:val="26"/>
          <w:szCs w:val="26"/>
        </w:rPr>
        <w:t>một số nội dung của Nghị định số 04/2015/NĐ-CP ngày 09/01/2015 của Chính phủ</w:t>
      </w:r>
      <w:r w:rsidRPr="00035980">
        <w:rPr>
          <w:rFonts w:ascii="Times New Roman" w:eastAsia="Times New Roman" w:hAnsi="Times New Roman" w:cs="Times New Roman"/>
          <w:sz w:val="26"/>
          <w:szCs w:val="26"/>
          <w:lang w:val="vi-VN"/>
        </w:rPr>
        <w:t>;</w:t>
      </w:r>
    </w:p>
    <w:p w:rsidR="00035980" w:rsidRPr="00035980" w:rsidRDefault="00035980" w:rsidP="00035980">
      <w:pPr>
        <w:spacing w:before="120" w:after="0" w:line="240" w:lineRule="auto"/>
        <w:ind w:firstLine="426"/>
        <w:jc w:val="both"/>
        <w:rPr>
          <w:rFonts w:ascii="Times New Roman" w:eastAsia="Times New Roman" w:hAnsi="Times New Roman" w:cs="Times New Roman"/>
          <w:sz w:val="26"/>
          <w:szCs w:val="26"/>
          <w:lang w:val="vi-VN"/>
        </w:rPr>
      </w:pPr>
      <w:r w:rsidRPr="00035980">
        <w:rPr>
          <w:rFonts w:ascii="Times New Roman" w:eastAsia="Times New Roman" w:hAnsi="Times New Roman" w:cs="Times New Roman"/>
          <w:sz w:val="26"/>
          <w:szCs w:val="26"/>
          <w:lang w:val="vi-VN"/>
        </w:rPr>
        <w:t>Căn cứ Công văn liên tịch số 3097</w:t>
      </w:r>
      <w:r w:rsidRPr="00035980">
        <w:rPr>
          <w:rFonts w:ascii="Times New Roman" w:eastAsia="Times New Roman" w:hAnsi="Times New Roman" w:cs="Times New Roman"/>
          <w:sz w:val="16"/>
          <w:szCs w:val="16"/>
          <w:lang w:val="vi-VN"/>
        </w:rPr>
        <w:t xml:space="preserve"> </w:t>
      </w:r>
      <w:r w:rsidRPr="00035980">
        <w:rPr>
          <w:rFonts w:ascii="Times New Roman" w:eastAsia="Times New Roman" w:hAnsi="Times New Roman" w:cs="Times New Roman"/>
          <w:sz w:val="26"/>
          <w:szCs w:val="26"/>
          <w:lang w:val="vi-VN"/>
        </w:rPr>
        <w:t>/GDĐT-CĐGD ngày 06/9/2018 của Sở Giáo dục và Đào tạo và Công đoàn ngành Giáo dục Thành phố Hồ Chí Minh hướng dẫn về tổ chức Hội nghị cán bộ, công chức, viên chức; xây dựng và thực hiện Quy chế dân chủ trong hoạt động của cơ quan, đơn vị năm học 2018 - 2019;</w:t>
      </w:r>
    </w:p>
    <w:p w:rsidR="00035980" w:rsidRPr="00035980" w:rsidRDefault="00035980" w:rsidP="00035980">
      <w:pPr>
        <w:spacing w:before="120" w:after="0" w:line="240" w:lineRule="auto"/>
        <w:ind w:firstLine="42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lang w:val="vi-VN"/>
        </w:rPr>
        <w:t>Căn cứ các biên bản góp ý dự thảo nhiệm vụ năm học 201</w:t>
      </w:r>
      <w:r w:rsidRPr="00035980">
        <w:rPr>
          <w:rFonts w:ascii="Times New Roman" w:eastAsia="Times New Roman" w:hAnsi="Times New Roman" w:cs="Times New Roman"/>
          <w:sz w:val="26"/>
          <w:szCs w:val="26"/>
        </w:rPr>
        <w:t>8</w:t>
      </w:r>
      <w:r w:rsidRPr="00035980">
        <w:rPr>
          <w:rFonts w:ascii="Times New Roman" w:eastAsia="Times New Roman" w:hAnsi="Times New Roman" w:cs="Times New Roman"/>
          <w:sz w:val="26"/>
          <w:szCs w:val="26"/>
          <w:lang w:val="vi-VN"/>
        </w:rPr>
        <w:t xml:space="preserve"> – 20</w:t>
      </w:r>
      <w:r w:rsidRPr="00035980">
        <w:rPr>
          <w:rFonts w:ascii="Times New Roman" w:eastAsia="Times New Roman" w:hAnsi="Times New Roman" w:cs="Times New Roman"/>
          <w:sz w:val="26"/>
          <w:szCs w:val="26"/>
        </w:rPr>
        <w:t>19</w:t>
      </w:r>
      <w:r w:rsidRPr="00035980">
        <w:rPr>
          <w:rFonts w:ascii="Times New Roman" w:eastAsia="Times New Roman" w:hAnsi="Times New Roman" w:cs="Times New Roman"/>
          <w:sz w:val="26"/>
          <w:szCs w:val="26"/>
          <w:lang w:val="vi-VN"/>
        </w:rPr>
        <w:t xml:space="preserve"> và nội dung các quy chế</w:t>
      </w:r>
      <w:r w:rsidR="00464DD3">
        <w:rPr>
          <w:rFonts w:ascii="Times New Roman" w:eastAsia="Times New Roman" w:hAnsi="Times New Roman" w:cs="Times New Roman"/>
          <w:sz w:val="26"/>
          <w:szCs w:val="26"/>
        </w:rPr>
        <w:t xml:space="preserve"> được </w:t>
      </w:r>
      <w:r w:rsidRPr="00035980">
        <w:rPr>
          <w:rFonts w:ascii="Times New Roman" w:eastAsia="Times New Roman" w:hAnsi="Times New Roman" w:cs="Times New Roman"/>
          <w:sz w:val="26"/>
          <w:szCs w:val="26"/>
          <w:lang w:val="vi-VN"/>
        </w:rPr>
        <w:t>sửa đổi, bổ sung được Hội nghị cán bộ, công chức, viên chức các tổ</w:t>
      </w:r>
      <w:r w:rsidRPr="00464DD3">
        <w:rPr>
          <w:rFonts w:ascii="Times New Roman" w:eastAsia="Times New Roman" w:hAnsi="Times New Roman" w:cs="Times New Roman"/>
          <w:strike/>
          <w:sz w:val="26"/>
          <w:szCs w:val="26"/>
          <w:lang w:val="vi-VN"/>
        </w:rPr>
        <w:t xml:space="preserve"> </w:t>
      </w:r>
      <w:r w:rsidRPr="00035980">
        <w:rPr>
          <w:rFonts w:ascii="Times New Roman" w:eastAsia="Times New Roman" w:hAnsi="Times New Roman" w:cs="Times New Roman"/>
          <w:sz w:val="26"/>
          <w:szCs w:val="26"/>
          <w:lang w:val="vi-VN"/>
        </w:rPr>
        <w:t xml:space="preserve">phòng, khoa của </w:t>
      </w:r>
      <w:r w:rsidR="00464DD3">
        <w:rPr>
          <w:rFonts w:ascii="Times New Roman" w:eastAsia="Times New Roman" w:hAnsi="Times New Roman" w:cs="Times New Roman"/>
          <w:sz w:val="26"/>
          <w:szCs w:val="26"/>
        </w:rPr>
        <w:t xml:space="preserve">Trường Cao đẳng Lý Tự Trọng Thành phố Hồ Chí Minh </w:t>
      </w:r>
      <w:r w:rsidRPr="00035980">
        <w:rPr>
          <w:rFonts w:ascii="Times New Roman" w:eastAsia="Times New Roman" w:hAnsi="Times New Roman" w:cs="Times New Roman"/>
          <w:sz w:val="26"/>
          <w:szCs w:val="26"/>
          <w:lang w:val="vi-VN"/>
        </w:rPr>
        <w:t xml:space="preserve">thông qua ngày 27 </w:t>
      </w:r>
      <w:r w:rsidRPr="00035980">
        <w:rPr>
          <w:rFonts w:ascii="Times New Roman" w:eastAsia="Times New Roman" w:hAnsi="Times New Roman" w:cs="Times New Roman"/>
          <w:sz w:val="26"/>
          <w:szCs w:val="26"/>
        </w:rPr>
        <w:t xml:space="preserve">tháng </w:t>
      </w:r>
      <w:r w:rsidRPr="00035980">
        <w:rPr>
          <w:rFonts w:ascii="Times New Roman" w:eastAsia="Times New Roman" w:hAnsi="Times New Roman" w:cs="Times New Roman"/>
          <w:sz w:val="26"/>
          <w:szCs w:val="26"/>
          <w:lang w:val="vi-VN"/>
        </w:rPr>
        <w:t xml:space="preserve">10 </w:t>
      </w:r>
      <w:r w:rsidRPr="00035980">
        <w:rPr>
          <w:rFonts w:ascii="Times New Roman" w:eastAsia="Times New Roman" w:hAnsi="Times New Roman" w:cs="Times New Roman"/>
          <w:sz w:val="26"/>
          <w:szCs w:val="26"/>
        </w:rPr>
        <w:t>năm 20</w:t>
      </w:r>
      <w:r w:rsidRPr="00035980">
        <w:rPr>
          <w:rFonts w:ascii="Times New Roman" w:eastAsia="Times New Roman" w:hAnsi="Times New Roman" w:cs="Times New Roman"/>
          <w:sz w:val="26"/>
          <w:szCs w:val="26"/>
          <w:lang w:val="vi-VN"/>
        </w:rPr>
        <w:t>18</w:t>
      </w:r>
      <w:r w:rsidRPr="00035980">
        <w:rPr>
          <w:rFonts w:ascii="Times New Roman" w:eastAsia="Times New Roman" w:hAnsi="Times New Roman" w:cs="Times New Roman"/>
          <w:sz w:val="26"/>
          <w:szCs w:val="26"/>
        </w:rPr>
        <w:t>;</w:t>
      </w:r>
    </w:p>
    <w:p w:rsidR="00035980" w:rsidRPr="00035980" w:rsidRDefault="00035980" w:rsidP="00035980">
      <w:pPr>
        <w:spacing w:before="120" w:after="0" w:line="240" w:lineRule="auto"/>
        <w:ind w:firstLine="42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xml:space="preserve">Sau khi nghe các báo cáo, tham luận góp ý bổ sung, toàn thể cán bộ, công chức, viên chức và người lao động của </w:t>
      </w:r>
      <w:r w:rsidR="00464DD3">
        <w:rPr>
          <w:rFonts w:ascii="Times New Roman" w:eastAsia="Times New Roman" w:hAnsi="Times New Roman" w:cs="Times New Roman"/>
          <w:sz w:val="26"/>
          <w:szCs w:val="26"/>
        </w:rPr>
        <w:t>Trường Cao đẳng Lý Tự Trọng Thành phố Hồ Chí Minh</w:t>
      </w:r>
      <w:r w:rsidRPr="00035980">
        <w:rPr>
          <w:rFonts w:ascii="Times New Roman" w:eastAsia="Times New Roman" w:hAnsi="Times New Roman" w:cs="Times New Roman"/>
          <w:sz w:val="26"/>
          <w:szCs w:val="26"/>
        </w:rPr>
        <w:t xml:space="preserve"> nhất trí thông qua Nghị quyết Hội nghị với các nội dung chính như sau:</w:t>
      </w:r>
    </w:p>
    <w:p w:rsidR="00035980" w:rsidRPr="00035980" w:rsidRDefault="00035980" w:rsidP="00035980">
      <w:pPr>
        <w:keepNext/>
        <w:spacing w:before="240" w:after="0" w:line="240" w:lineRule="auto"/>
        <w:jc w:val="both"/>
        <w:outlineLvl w:val="3"/>
        <w:rPr>
          <w:rFonts w:ascii="Times New Roman" w:eastAsia="Times New Roman" w:hAnsi="Times New Roman" w:cs="Times New Roman"/>
          <w:b/>
          <w:i/>
          <w:sz w:val="26"/>
          <w:szCs w:val="26"/>
          <w:u w:val="single"/>
        </w:rPr>
      </w:pPr>
      <w:r w:rsidRPr="00035980">
        <w:rPr>
          <w:rFonts w:ascii="Times New Roman" w:eastAsia="Times New Roman" w:hAnsi="Times New Roman" w:cs="Times New Roman"/>
          <w:b/>
          <w:sz w:val="26"/>
          <w:szCs w:val="26"/>
        </w:rPr>
        <w:t>I. VỀ NHIỆM VỤ NĂM HỌC VÀ CÁC CHỈ TIÊU PHẤN ĐẤU</w:t>
      </w:r>
    </w:p>
    <w:p w:rsidR="00035980" w:rsidRPr="00035980" w:rsidRDefault="00035980" w:rsidP="00035980">
      <w:pPr>
        <w:spacing w:before="120" w:after="0" w:line="240" w:lineRule="auto"/>
        <w:ind w:firstLine="360"/>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xml:space="preserve">Phát huy những kết quả, thành tích và các kinh nghiệm của năm học 2017– 2018, thực hiện yêu cầu đổi mới căn bản, toàn diện giáo dục và đào tạo; tiếp tục phát triển cơ sở vật chất và nâng cao chất lượng giáo dục đào tạo, từng bước thực hiện chuẩn hóa, hiện đại hóa và xã hội hóa, thực hiện tốt chủ trương đổi mới nội dung và phương pháp dạy học; đẩy mạnh giáo dục hướng nghiệp. Trong năm học </w:t>
      </w:r>
      <w:r w:rsidRPr="00035980">
        <w:rPr>
          <w:rFonts w:ascii="Times New Roman" w:eastAsia="Times New Roman" w:hAnsi="Times New Roman" w:cs="Times New Roman"/>
          <w:sz w:val="24"/>
          <w:szCs w:val="26"/>
          <w:lang w:val="vi-VN"/>
        </w:rPr>
        <w:t>201</w:t>
      </w:r>
      <w:r w:rsidRPr="00035980">
        <w:rPr>
          <w:rFonts w:ascii="Times New Roman" w:eastAsia="Times New Roman" w:hAnsi="Times New Roman" w:cs="Times New Roman"/>
          <w:sz w:val="24"/>
          <w:szCs w:val="26"/>
        </w:rPr>
        <w:t>8</w:t>
      </w:r>
      <w:r w:rsidRPr="00035980">
        <w:rPr>
          <w:rFonts w:ascii="Times New Roman" w:eastAsia="Times New Roman" w:hAnsi="Times New Roman" w:cs="Times New Roman"/>
          <w:sz w:val="24"/>
          <w:szCs w:val="26"/>
          <w:lang w:val="vi-VN"/>
        </w:rPr>
        <w:t xml:space="preserve"> – 20</w:t>
      </w:r>
      <w:r w:rsidRPr="00035980">
        <w:rPr>
          <w:rFonts w:ascii="Times New Roman" w:eastAsia="Times New Roman" w:hAnsi="Times New Roman" w:cs="Times New Roman"/>
          <w:sz w:val="24"/>
          <w:szCs w:val="26"/>
        </w:rPr>
        <w:t>19</w:t>
      </w:r>
      <w:r w:rsidR="00464DD3">
        <w:rPr>
          <w:rFonts w:ascii="Times New Roman" w:eastAsia="Times New Roman" w:hAnsi="Times New Roman" w:cs="Times New Roman"/>
          <w:sz w:val="24"/>
          <w:szCs w:val="26"/>
        </w:rPr>
        <w:t>,</w:t>
      </w:r>
      <w:r w:rsidRPr="00035980">
        <w:rPr>
          <w:rFonts w:ascii="Times New Roman" w:eastAsia="Times New Roman" w:hAnsi="Times New Roman" w:cs="Times New Roman"/>
          <w:sz w:val="24"/>
          <w:szCs w:val="26"/>
          <w:lang w:val="vi-VN"/>
        </w:rPr>
        <w:t xml:space="preserve"> </w:t>
      </w:r>
      <w:r w:rsidR="00464DD3">
        <w:rPr>
          <w:rFonts w:ascii="Times New Roman" w:eastAsia="Times New Roman" w:hAnsi="Times New Roman" w:cs="Times New Roman"/>
          <w:sz w:val="26"/>
          <w:szCs w:val="26"/>
        </w:rPr>
        <w:t>Trường Cao đẳng Lý Tự Trọng Thành phố Hồ Chí Minh</w:t>
      </w:r>
      <w:r w:rsidR="00464DD3" w:rsidRPr="00035980">
        <w:rPr>
          <w:rFonts w:ascii="Times New Roman" w:eastAsia="Times New Roman" w:hAnsi="Times New Roman" w:cs="Times New Roman"/>
          <w:sz w:val="26"/>
          <w:szCs w:val="26"/>
        </w:rPr>
        <w:t xml:space="preserve"> </w:t>
      </w:r>
      <w:r w:rsidRPr="00035980">
        <w:rPr>
          <w:rFonts w:ascii="Times New Roman" w:eastAsia="Times New Roman" w:hAnsi="Times New Roman" w:cs="Times New Roman"/>
          <w:sz w:val="26"/>
          <w:szCs w:val="26"/>
        </w:rPr>
        <w:t>thống nhất tập trung thực hiện các nhiệm vụ và các chỉ tiêu đã được Hội nghị biểu quyết thông qua như sau:</w:t>
      </w:r>
    </w:p>
    <w:p w:rsidR="00035980" w:rsidRPr="00035980" w:rsidRDefault="00035980" w:rsidP="00035980">
      <w:pPr>
        <w:spacing w:before="120" w:after="0" w:line="240" w:lineRule="auto"/>
        <w:ind w:firstLine="142"/>
        <w:jc w:val="both"/>
        <w:rPr>
          <w:rFonts w:ascii="Times New Roman" w:eastAsia="Times New Roman" w:hAnsi="Times New Roman" w:cs="Times New Roman"/>
          <w:b/>
          <w:bCs/>
          <w:i/>
          <w:iCs/>
          <w:sz w:val="26"/>
          <w:szCs w:val="26"/>
        </w:rPr>
      </w:pPr>
      <w:r w:rsidRPr="00035980">
        <w:rPr>
          <w:rFonts w:ascii="Times New Roman" w:eastAsia="Times New Roman" w:hAnsi="Times New Roman" w:cs="Times New Roman"/>
          <w:b/>
          <w:bCs/>
          <w:i/>
          <w:iCs/>
          <w:sz w:val="26"/>
          <w:szCs w:val="26"/>
        </w:rPr>
        <w:t xml:space="preserve">1. Về Phương hướng nhiệm vụ năm học </w:t>
      </w:r>
    </w:p>
    <w:p w:rsidR="00035980" w:rsidRDefault="00035980" w:rsidP="00035980">
      <w:pPr>
        <w:numPr>
          <w:ilvl w:val="0"/>
          <w:numId w:val="2"/>
        </w:numPr>
        <w:tabs>
          <w:tab w:val="clear" w:pos="360"/>
          <w:tab w:val="num" w:pos="600"/>
        </w:tabs>
        <w:spacing w:after="120" w:line="240" w:lineRule="auto"/>
        <w:ind w:left="601" w:hanging="215"/>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Những nội dung đã thống nhất:</w:t>
      </w:r>
    </w:p>
    <w:p w:rsidR="00035980" w:rsidRPr="00841B78" w:rsidRDefault="00035980" w:rsidP="00035980">
      <w:pPr>
        <w:tabs>
          <w:tab w:val="left" w:pos="993"/>
        </w:tabs>
        <w:spacing w:after="120" w:line="240" w:lineRule="auto"/>
        <w:ind w:left="360"/>
        <w:jc w:val="both"/>
        <w:rPr>
          <w:rFonts w:ascii="Times New Roman" w:eastAsia="Times New Roman" w:hAnsi="Times New Roman" w:cs="Times New Roman"/>
          <w:sz w:val="26"/>
          <w:szCs w:val="26"/>
        </w:rPr>
      </w:pPr>
      <w:r w:rsidRPr="00841B78">
        <w:rPr>
          <w:rFonts w:ascii="Times New Roman" w:eastAsia="Times New Roman" w:hAnsi="Times New Roman" w:cs="Times New Roman"/>
          <w:sz w:val="26"/>
          <w:szCs w:val="26"/>
        </w:rPr>
        <w:t xml:space="preserve">Nội dung 1. Công tác chính trị tư tưởng; </w:t>
      </w:r>
    </w:p>
    <w:p w:rsidR="00035980" w:rsidRPr="00841B78" w:rsidRDefault="00035980" w:rsidP="00035980">
      <w:pPr>
        <w:tabs>
          <w:tab w:val="left" w:pos="993"/>
        </w:tabs>
        <w:spacing w:after="120" w:line="240" w:lineRule="auto"/>
        <w:ind w:left="360"/>
        <w:jc w:val="both"/>
        <w:rPr>
          <w:rFonts w:ascii="Times New Roman" w:eastAsia="Times New Roman" w:hAnsi="Times New Roman" w:cs="Times New Roman"/>
          <w:sz w:val="26"/>
          <w:szCs w:val="26"/>
        </w:rPr>
      </w:pPr>
      <w:r w:rsidRPr="00841B78">
        <w:rPr>
          <w:rFonts w:ascii="Times New Roman" w:eastAsia="Times New Roman" w:hAnsi="Times New Roman" w:cs="Times New Roman"/>
          <w:sz w:val="26"/>
          <w:szCs w:val="26"/>
        </w:rPr>
        <w:t xml:space="preserve">Nội dung 2. Nâng cao chất lượng và hiệu quả giáo dục và đào tạo; </w:t>
      </w:r>
    </w:p>
    <w:p w:rsidR="00035980" w:rsidRPr="00841B78" w:rsidRDefault="00464DD3" w:rsidP="00035980">
      <w:pPr>
        <w:tabs>
          <w:tab w:val="left" w:pos="993"/>
        </w:tabs>
        <w:spacing w:after="120" w:line="240" w:lineRule="auto"/>
        <w:ind w:left="360"/>
        <w:jc w:val="both"/>
        <w:rPr>
          <w:rFonts w:ascii="Times New Roman" w:eastAsia="Times New Roman" w:hAnsi="Times New Roman" w:cs="Times New Roman"/>
          <w:sz w:val="26"/>
          <w:szCs w:val="26"/>
        </w:rPr>
      </w:pPr>
      <w:r w:rsidRPr="00841B78">
        <w:rPr>
          <w:rFonts w:ascii="Times New Roman" w:eastAsia="Times New Roman" w:hAnsi="Times New Roman" w:cs="Times New Roman"/>
          <w:sz w:val="26"/>
          <w:szCs w:val="26"/>
        </w:rPr>
        <w:lastRenderedPageBreak/>
        <w:t xml:space="preserve"> </w:t>
      </w:r>
      <w:r w:rsidR="00035980" w:rsidRPr="00841B78">
        <w:rPr>
          <w:rFonts w:ascii="Times New Roman" w:eastAsia="Times New Roman" w:hAnsi="Times New Roman" w:cs="Times New Roman"/>
          <w:sz w:val="26"/>
          <w:szCs w:val="26"/>
        </w:rPr>
        <w:t>Nội dung 3. Tiếp tục đổi mới công tác quản lý giáo dục và đào tạo;</w:t>
      </w:r>
    </w:p>
    <w:p w:rsidR="00035980" w:rsidRPr="00841B78" w:rsidRDefault="00035980" w:rsidP="00464DD3">
      <w:pPr>
        <w:tabs>
          <w:tab w:val="left" w:pos="993"/>
        </w:tabs>
        <w:spacing w:after="120" w:line="240" w:lineRule="auto"/>
        <w:ind w:firstLine="426"/>
        <w:jc w:val="both"/>
        <w:rPr>
          <w:rFonts w:ascii="Times New Roman" w:eastAsia="Times New Roman" w:hAnsi="Times New Roman" w:cs="Times New Roman"/>
          <w:sz w:val="26"/>
          <w:szCs w:val="26"/>
        </w:rPr>
      </w:pPr>
      <w:r w:rsidRPr="00841B78">
        <w:rPr>
          <w:rFonts w:ascii="Times New Roman" w:eastAsia="Times New Roman" w:hAnsi="Times New Roman" w:cs="Times New Roman"/>
          <w:sz w:val="26"/>
          <w:szCs w:val="26"/>
        </w:rPr>
        <w:t>Nội dung 4. Đẩy mạnh công tác bồi dưỡng nâng cao chất lượng đội ngũ cán bộ quản lý, giảng viên, giáo viên, nhân viên;</w:t>
      </w:r>
    </w:p>
    <w:p w:rsidR="00035980" w:rsidRPr="00841B78" w:rsidRDefault="00464DD3" w:rsidP="00035980">
      <w:pPr>
        <w:tabs>
          <w:tab w:val="left" w:pos="993"/>
        </w:tabs>
        <w:spacing w:after="120" w:line="240" w:lineRule="auto"/>
        <w:ind w:left="360"/>
        <w:jc w:val="both"/>
        <w:rPr>
          <w:rFonts w:ascii="Times New Roman" w:eastAsia="Times New Roman" w:hAnsi="Times New Roman" w:cs="Times New Roman"/>
          <w:sz w:val="26"/>
          <w:szCs w:val="26"/>
        </w:rPr>
      </w:pPr>
      <w:r w:rsidRPr="00841B78">
        <w:rPr>
          <w:rFonts w:ascii="Times New Roman" w:eastAsia="Times New Roman" w:hAnsi="Times New Roman" w:cs="Times New Roman"/>
          <w:sz w:val="26"/>
          <w:szCs w:val="26"/>
        </w:rPr>
        <w:t xml:space="preserve"> </w:t>
      </w:r>
      <w:r w:rsidR="00035980" w:rsidRPr="00841B78">
        <w:rPr>
          <w:rFonts w:ascii="Times New Roman" w:eastAsia="Times New Roman" w:hAnsi="Times New Roman" w:cs="Times New Roman"/>
          <w:sz w:val="26"/>
          <w:szCs w:val="26"/>
        </w:rPr>
        <w:t>Nội dung 5. Tăng cường đầu tư phát triển cơ sở vật chất;</w:t>
      </w:r>
    </w:p>
    <w:p w:rsidR="00035980" w:rsidRPr="00841B78" w:rsidRDefault="00035980" w:rsidP="00464DD3">
      <w:pPr>
        <w:tabs>
          <w:tab w:val="left" w:pos="993"/>
        </w:tabs>
        <w:spacing w:after="120" w:line="240" w:lineRule="auto"/>
        <w:ind w:firstLine="426"/>
        <w:jc w:val="both"/>
        <w:rPr>
          <w:rFonts w:ascii="Times New Roman" w:eastAsia="Times New Roman" w:hAnsi="Times New Roman" w:cs="Times New Roman"/>
          <w:sz w:val="26"/>
          <w:szCs w:val="26"/>
        </w:rPr>
      </w:pPr>
      <w:r w:rsidRPr="00841B78">
        <w:rPr>
          <w:rFonts w:ascii="Times New Roman" w:eastAsia="Times New Roman" w:hAnsi="Times New Roman" w:cs="Times New Roman"/>
          <w:sz w:val="26"/>
          <w:szCs w:val="26"/>
        </w:rPr>
        <w:t>Nội dung 6. Đẩy mạnh các hoạt động nghiên cứu khoa học và giao lưu, hợp tác quốc tế trong năm học 2018-2019.</w:t>
      </w:r>
    </w:p>
    <w:p w:rsidR="005C0F5E" w:rsidRPr="00035980" w:rsidRDefault="005C0F5E" w:rsidP="005C0F5E">
      <w:pPr>
        <w:numPr>
          <w:ilvl w:val="0"/>
          <w:numId w:val="2"/>
        </w:numPr>
        <w:tabs>
          <w:tab w:val="clear" w:pos="360"/>
          <w:tab w:val="num" w:pos="600"/>
        </w:tabs>
        <w:spacing w:before="120" w:after="0" w:line="240" w:lineRule="auto"/>
        <w:ind w:left="601" w:hanging="215"/>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xml:space="preserve">Những nội dung cần sửa đổi, bổ sung: </w:t>
      </w:r>
      <w:r w:rsidR="007738DD">
        <w:rPr>
          <w:rFonts w:ascii="Times New Roman" w:eastAsia="Times New Roman" w:hAnsi="Times New Roman" w:cs="Times New Roman"/>
          <w:i/>
          <w:sz w:val="26"/>
          <w:szCs w:val="26"/>
        </w:rPr>
        <w:t>K</w:t>
      </w:r>
      <w:r w:rsidRPr="00035980">
        <w:rPr>
          <w:rFonts w:ascii="Times New Roman" w:eastAsia="Times New Roman" w:hAnsi="Times New Roman" w:cs="Times New Roman"/>
          <w:i/>
          <w:sz w:val="26"/>
          <w:szCs w:val="26"/>
        </w:rPr>
        <w:t xml:space="preserve">hông </w:t>
      </w:r>
      <w:r w:rsidR="007738DD">
        <w:rPr>
          <w:rFonts w:ascii="Times New Roman" w:eastAsia="Times New Roman" w:hAnsi="Times New Roman" w:cs="Times New Roman"/>
          <w:i/>
          <w:sz w:val="26"/>
          <w:szCs w:val="26"/>
        </w:rPr>
        <w:t>sửa đổi,</w:t>
      </w:r>
      <w:r w:rsidRPr="00035980">
        <w:rPr>
          <w:rFonts w:ascii="Times New Roman" w:eastAsia="Times New Roman" w:hAnsi="Times New Roman" w:cs="Times New Roman"/>
          <w:i/>
          <w:sz w:val="26"/>
          <w:szCs w:val="26"/>
        </w:rPr>
        <w:t>bổ sung thêm</w:t>
      </w:r>
    </w:p>
    <w:p w:rsidR="00035980" w:rsidRPr="00035980" w:rsidRDefault="00035980" w:rsidP="00035980">
      <w:pPr>
        <w:spacing w:before="120" w:after="0" w:line="240" w:lineRule="auto"/>
        <w:ind w:firstLine="142"/>
        <w:jc w:val="both"/>
        <w:rPr>
          <w:rFonts w:ascii="Times New Roman" w:eastAsia="Times New Roman" w:hAnsi="Times New Roman" w:cs="Times New Roman"/>
          <w:b/>
          <w:bCs/>
          <w:i/>
          <w:iCs/>
          <w:sz w:val="26"/>
          <w:szCs w:val="26"/>
        </w:rPr>
      </w:pPr>
      <w:r w:rsidRPr="00035980">
        <w:rPr>
          <w:rFonts w:ascii="Times New Roman" w:eastAsia="Times New Roman" w:hAnsi="Times New Roman" w:cs="Times New Roman"/>
          <w:b/>
          <w:bCs/>
          <w:i/>
          <w:iCs/>
          <w:sz w:val="26"/>
          <w:szCs w:val="26"/>
        </w:rPr>
        <w:t xml:space="preserve">2. Về Giải pháp thực hiện </w:t>
      </w:r>
    </w:p>
    <w:p w:rsidR="007738DD" w:rsidRPr="0080636E" w:rsidRDefault="007738DD" w:rsidP="007738DD">
      <w:pPr>
        <w:spacing w:before="120" w:after="0" w:line="240" w:lineRule="auto"/>
        <w:ind w:left="601"/>
        <w:jc w:val="both"/>
        <w:rPr>
          <w:rFonts w:ascii="Times New Roman" w:eastAsia="Times New Roman" w:hAnsi="Times New Roman" w:cs="Times New Roman"/>
          <w:sz w:val="26"/>
          <w:szCs w:val="26"/>
        </w:rPr>
      </w:pPr>
      <w:r w:rsidRPr="0080636E">
        <w:rPr>
          <w:rFonts w:ascii="Times New Roman" w:eastAsia="Times New Roman" w:hAnsi="Times New Roman" w:cs="Times New Roman"/>
          <w:sz w:val="26"/>
          <w:szCs w:val="26"/>
        </w:rPr>
        <w:t>- Công đoàn phối hợp với chính quyền</w:t>
      </w:r>
      <w:r w:rsidR="000739E4" w:rsidRPr="0080636E">
        <w:rPr>
          <w:rFonts w:ascii="Times New Roman" w:eastAsia="Times New Roman" w:hAnsi="Times New Roman" w:cs="Times New Roman"/>
          <w:sz w:val="26"/>
          <w:szCs w:val="26"/>
        </w:rPr>
        <w:t>;</w:t>
      </w:r>
    </w:p>
    <w:p w:rsidR="000739E4" w:rsidRPr="0080636E" w:rsidRDefault="000739E4" w:rsidP="007738DD">
      <w:pPr>
        <w:spacing w:before="120" w:after="0" w:line="240" w:lineRule="auto"/>
        <w:ind w:left="601"/>
        <w:jc w:val="both"/>
        <w:rPr>
          <w:rFonts w:ascii="Times New Roman" w:eastAsia="Times New Roman" w:hAnsi="Times New Roman" w:cs="Times New Roman"/>
          <w:sz w:val="26"/>
          <w:szCs w:val="26"/>
        </w:rPr>
      </w:pPr>
      <w:r w:rsidRPr="0080636E">
        <w:rPr>
          <w:rFonts w:ascii="Times New Roman" w:eastAsia="Times New Roman" w:hAnsi="Times New Roman" w:cs="Times New Roman"/>
          <w:sz w:val="26"/>
          <w:szCs w:val="26"/>
        </w:rPr>
        <w:t>- Tổ chuyên môn phối hợp với tổ công đoàn;</w:t>
      </w:r>
    </w:p>
    <w:p w:rsidR="000739E4" w:rsidRPr="0080636E" w:rsidRDefault="000739E4" w:rsidP="000739E4">
      <w:pPr>
        <w:spacing w:before="120" w:after="0" w:line="240" w:lineRule="auto"/>
        <w:ind w:firstLine="601"/>
        <w:jc w:val="both"/>
        <w:rPr>
          <w:rFonts w:ascii="Times New Roman" w:eastAsia="Times New Roman" w:hAnsi="Times New Roman" w:cs="Times New Roman"/>
          <w:sz w:val="26"/>
          <w:szCs w:val="26"/>
        </w:rPr>
      </w:pPr>
      <w:r w:rsidRPr="0080636E">
        <w:rPr>
          <w:rFonts w:ascii="Times New Roman" w:eastAsia="Times New Roman" w:hAnsi="Times New Roman" w:cs="Times New Roman"/>
          <w:sz w:val="26"/>
          <w:szCs w:val="26"/>
        </w:rPr>
        <w:t>- Tạo mọi điều kiện cho CB-GV-NV phát huy năng lực, sáng tạo cùng xây dựng Nhà trường phát triển;</w:t>
      </w:r>
      <w:bookmarkStart w:id="0" w:name="_GoBack"/>
      <w:bookmarkEnd w:id="0"/>
    </w:p>
    <w:p w:rsidR="000739E4" w:rsidRPr="007738DD" w:rsidRDefault="000739E4" w:rsidP="007738DD">
      <w:pPr>
        <w:spacing w:before="120" w:after="0" w:line="240" w:lineRule="auto"/>
        <w:ind w:left="601"/>
        <w:jc w:val="both"/>
        <w:rPr>
          <w:rFonts w:ascii="Times New Roman" w:eastAsia="Times New Roman" w:hAnsi="Times New Roman" w:cs="Times New Roman"/>
          <w:sz w:val="26"/>
          <w:szCs w:val="26"/>
        </w:rPr>
      </w:pPr>
      <w:r w:rsidRPr="0080636E">
        <w:rPr>
          <w:rFonts w:ascii="Times New Roman" w:eastAsia="Times New Roman" w:hAnsi="Times New Roman" w:cs="Times New Roman"/>
          <w:sz w:val="26"/>
          <w:szCs w:val="26"/>
        </w:rPr>
        <w:t>- Thực hiện tốt công tác kiểm tra, giám sát,</w:t>
      </w:r>
      <w:r w:rsidR="00AA4E43" w:rsidRPr="0080636E">
        <w:rPr>
          <w:rFonts w:ascii="Times New Roman" w:eastAsia="Times New Roman" w:hAnsi="Times New Roman" w:cs="Times New Roman"/>
          <w:sz w:val="26"/>
          <w:szCs w:val="26"/>
        </w:rPr>
        <w:t xml:space="preserve"> xử lý</w:t>
      </w:r>
      <w:r w:rsidRPr="0080636E">
        <w:rPr>
          <w:rFonts w:ascii="Times New Roman" w:eastAsia="Times New Roman" w:hAnsi="Times New Roman" w:cs="Times New Roman"/>
          <w:sz w:val="26"/>
          <w:szCs w:val="26"/>
        </w:rPr>
        <w:t xml:space="preserve"> thông tin kịp thời.</w:t>
      </w:r>
    </w:p>
    <w:p w:rsidR="00035980" w:rsidRPr="00035980" w:rsidRDefault="00035980" w:rsidP="00035980">
      <w:pPr>
        <w:spacing w:before="120" w:after="0" w:line="240" w:lineRule="auto"/>
        <w:ind w:firstLine="142"/>
        <w:jc w:val="both"/>
        <w:rPr>
          <w:rFonts w:ascii="Times New Roman" w:eastAsia="Times New Roman" w:hAnsi="Times New Roman" w:cs="Times New Roman"/>
          <w:b/>
          <w:bCs/>
          <w:i/>
          <w:iCs/>
          <w:sz w:val="26"/>
          <w:szCs w:val="26"/>
        </w:rPr>
      </w:pPr>
      <w:r w:rsidRPr="00035980">
        <w:rPr>
          <w:rFonts w:ascii="Times New Roman" w:eastAsia="Times New Roman" w:hAnsi="Times New Roman" w:cs="Times New Roman"/>
          <w:b/>
          <w:bCs/>
          <w:i/>
          <w:iCs/>
          <w:sz w:val="26"/>
          <w:szCs w:val="26"/>
        </w:rPr>
        <w:t>3. Về các chỉ tiêu phấn đấu</w:t>
      </w:r>
    </w:p>
    <w:p w:rsidR="00035980" w:rsidRPr="00035980" w:rsidRDefault="00035980" w:rsidP="00035980">
      <w:pPr>
        <w:tabs>
          <w:tab w:val="left" w:pos="1560"/>
        </w:tabs>
        <w:spacing w:after="120" w:line="240" w:lineRule="auto"/>
        <w:ind w:left="567" w:firstLine="426"/>
        <w:jc w:val="both"/>
        <w:rPr>
          <w:rFonts w:ascii="Times New Roman" w:eastAsia="Times New Roman" w:hAnsi="Times New Roman" w:cs="Times New Roman"/>
          <w:b/>
          <w:bCs/>
          <w:iCs/>
          <w:sz w:val="26"/>
          <w:szCs w:val="26"/>
        </w:rPr>
      </w:pPr>
      <w:r w:rsidRPr="00035980">
        <w:rPr>
          <w:rFonts w:ascii="Times New Roman" w:eastAsia="Times New Roman" w:hAnsi="Times New Roman" w:cs="Times New Roman"/>
          <w:b/>
          <w:bCs/>
          <w:iCs/>
          <w:sz w:val="26"/>
          <w:szCs w:val="26"/>
        </w:rPr>
        <w:t>3.1.</w:t>
      </w:r>
      <w:r w:rsidRPr="00035980">
        <w:rPr>
          <w:rFonts w:ascii="Times New Roman" w:eastAsia="Times New Roman" w:hAnsi="Times New Roman" w:cs="Times New Roman"/>
          <w:b/>
          <w:bCs/>
          <w:iCs/>
          <w:sz w:val="26"/>
          <w:szCs w:val="26"/>
        </w:rPr>
        <w:tab/>
      </w:r>
      <w:r w:rsidRPr="00035980">
        <w:rPr>
          <w:rFonts w:ascii="Times New Roman" w:eastAsia="Times New Roman" w:hAnsi="Times New Roman" w:cs="Times New Roman"/>
          <w:b/>
          <w:sz w:val="26"/>
          <w:szCs w:val="26"/>
        </w:rPr>
        <w:t>Đối với học sinh – sinh viên</w:t>
      </w:r>
    </w:p>
    <w:p w:rsidR="00035980" w:rsidRPr="00035980" w:rsidRDefault="00035980" w:rsidP="00035980">
      <w:pPr>
        <w:spacing w:after="120" w:line="240" w:lineRule="auto"/>
        <w:ind w:left="600" w:firstLine="393"/>
        <w:jc w:val="both"/>
        <w:rPr>
          <w:rFonts w:ascii="Times New Roman" w:eastAsia="Times New Roman" w:hAnsi="Times New Roman" w:cs="Times New Roman"/>
          <w:sz w:val="26"/>
          <w:szCs w:val="26"/>
        </w:rPr>
      </w:pPr>
      <w:r w:rsidRPr="00035980">
        <w:rPr>
          <w:rFonts w:ascii="Times New Roman" w:eastAsia="Times New Roman" w:hAnsi="Times New Roman" w:cs="Times New Roman"/>
          <w:b/>
          <w:sz w:val="26"/>
          <w:szCs w:val="26"/>
        </w:rPr>
        <w:t xml:space="preserve">3.1.1. Hệ đào tạo cao đẳng </w:t>
      </w:r>
      <w:r w:rsidRPr="00035980">
        <w:rPr>
          <w:rFonts w:ascii="Times New Roman" w:eastAsia="Times New Roman" w:hAnsi="Times New Roman" w:cs="Times New Roman"/>
          <w:sz w:val="26"/>
          <w:szCs w:val="26"/>
        </w:rPr>
        <w:t>(gồm các loại hình chính quy và liên thông)</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Thi tốt nghiệp:</w:t>
      </w:r>
    </w:p>
    <w:p w:rsidR="00035980" w:rsidRPr="00035980" w:rsidRDefault="00CA6D28" w:rsidP="00CA6D28">
      <w:pPr>
        <w:tabs>
          <w:tab w:val="left" w:pos="1418"/>
        </w:tabs>
        <w:spacing w:after="120" w:line="240" w:lineRule="auto"/>
        <w:ind w:left="2160"/>
        <w:jc w:val="both"/>
        <w:rPr>
          <w:rFonts w:ascii="Times New Roman" w:eastAsia="Times New Roman" w:hAnsi="Times New Roman" w:cs="Times New Roman"/>
          <w:color w:val="FF0000"/>
          <w:sz w:val="26"/>
          <w:szCs w:val="26"/>
        </w:rPr>
      </w:pPr>
      <w:r>
        <w:rPr>
          <w:rFonts w:ascii="Times New Roman" w:eastAsia="Times New Roman" w:hAnsi="Times New Roman" w:cs="Times New Roman"/>
          <w:sz w:val="26"/>
          <w:szCs w:val="26"/>
        </w:rPr>
        <w:t xml:space="preserve">+ </w:t>
      </w:r>
      <w:r w:rsidR="00035980" w:rsidRPr="00035980">
        <w:rPr>
          <w:rFonts w:ascii="Times New Roman" w:eastAsia="Times New Roman" w:hAnsi="Times New Roman" w:cs="Times New Roman"/>
          <w:sz w:val="26"/>
          <w:szCs w:val="26"/>
        </w:rPr>
        <w:t>Tỉ lệ đạt tốt nghiệp</w:t>
      </w:r>
      <w:r w:rsidR="00035980" w:rsidRPr="00035980">
        <w:rPr>
          <w:rFonts w:ascii="Times New Roman" w:eastAsia="Times New Roman" w:hAnsi="Times New Roman" w:cs="Times New Roman"/>
          <w:sz w:val="26"/>
          <w:szCs w:val="26"/>
        </w:rPr>
        <w:tab/>
      </w:r>
      <w:r>
        <w:rPr>
          <w:rFonts w:ascii="Times New Roman" w:eastAsia="Times New Roman" w:hAnsi="Times New Roman" w:cs="Times New Roman"/>
          <w:sz w:val="26"/>
          <w:szCs w:val="26"/>
        </w:rPr>
        <w:tab/>
      </w:r>
      <w:r>
        <w:rPr>
          <w:rFonts w:ascii="Times New Roman" w:eastAsia="Times New Roman" w:hAnsi="Times New Roman" w:cs="Times New Roman"/>
          <w:sz w:val="26"/>
          <w:szCs w:val="26"/>
        </w:rPr>
        <w:tab/>
      </w:r>
      <w:r w:rsidR="00035980" w:rsidRPr="00035980">
        <w:rPr>
          <w:rFonts w:ascii="Times New Roman" w:eastAsia="Times New Roman" w:hAnsi="Times New Roman" w:cs="Times New Roman"/>
          <w:b/>
          <w:sz w:val="26"/>
          <w:szCs w:val="26"/>
        </w:rPr>
        <w:sym w:font="Symbol" w:char="F0B3"/>
      </w:r>
      <w:r w:rsidR="00035980" w:rsidRPr="00035980">
        <w:rPr>
          <w:rFonts w:ascii="Times New Roman" w:eastAsia="Times New Roman" w:hAnsi="Times New Roman" w:cs="Times New Roman"/>
          <w:b/>
          <w:sz w:val="26"/>
          <w:szCs w:val="26"/>
        </w:rPr>
        <w:t xml:space="preserve"> 50% </w:t>
      </w:r>
    </w:p>
    <w:p w:rsidR="00035980" w:rsidRPr="00035980" w:rsidRDefault="00CA6D28" w:rsidP="00CA6D28">
      <w:pPr>
        <w:tabs>
          <w:tab w:val="left" w:pos="1418"/>
        </w:tabs>
        <w:spacing w:after="120" w:line="240" w:lineRule="auto"/>
        <w:ind w:left="216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035980" w:rsidRPr="00035980">
        <w:rPr>
          <w:rFonts w:ascii="Times New Roman" w:eastAsia="Times New Roman" w:hAnsi="Times New Roman" w:cs="Times New Roman"/>
          <w:sz w:val="26"/>
          <w:szCs w:val="26"/>
        </w:rPr>
        <w:t>Tỉ lệ Xuất sắc, Khá, Giỏi</w:t>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b/>
          <w:sz w:val="26"/>
          <w:szCs w:val="26"/>
        </w:rPr>
        <w:sym w:font="Symbol" w:char="F0B3"/>
      </w:r>
      <w:r w:rsidR="00035980" w:rsidRPr="00035980">
        <w:rPr>
          <w:rFonts w:ascii="Times New Roman" w:eastAsia="Times New Roman" w:hAnsi="Times New Roman" w:cs="Times New Roman"/>
          <w:b/>
          <w:sz w:val="26"/>
          <w:szCs w:val="26"/>
        </w:rPr>
        <w:t xml:space="preserve"> 06% </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Kết quả học tập:</w:t>
      </w:r>
    </w:p>
    <w:p w:rsidR="00035980" w:rsidRPr="00035980" w:rsidRDefault="00CA6D28" w:rsidP="00CA6D28">
      <w:pPr>
        <w:tabs>
          <w:tab w:val="left" w:pos="1418"/>
        </w:tabs>
        <w:spacing w:after="120" w:line="240" w:lineRule="auto"/>
        <w:ind w:left="216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035980" w:rsidRPr="00035980">
        <w:rPr>
          <w:rFonts w:ascii="Times New Roman" w:eastAsia="Times New Roman" w:hAnsi="Times New Roman" w:cs="Times New Roman"/>
          <w:sz w:val="26"/>
          <w:szCs w:val="26"/>
        </w:rPr>
        <w:t xml:space="preserve">Tỉ lệ Xuất sắc, Khá, Giỏi  </w:t>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b/>
          <w:sz w:val="26"/>
          <w:szCs w:val="26"/>
        </w:rPr>
        <w:sym w:font="Symbol" w:char="F0B3"/>
      </w:r>
      <w:r w:rsidR="00035980" w:rsidRPr="00035980">
        <w:rPr>
          <w:rFonts w:ascii="Times New Roman" w:eastAsia="Times New Roman" w:hAnsi="Times New Roman" w:cs="Times New Roman"/>
          <w:b/>
          <w:sz w:val="26"/>
          <w:szCs w:val="26"/>
        </w:rPr>
        <w:t xml:space="preserve"> 10% </w:t>
      </w:r>
    </w:p>
    <w:p w:rsidR="00035980" w:rsidRPr="00035980" w:rsidRDefault="00CA6D28" w:rsidP="00CA6D28">
      <w:pPr>
        <w:tabs>
          <w:tab w:val="left" w:pos="1418"/>
        </w:tabs>
        <w:spacing w:after="120" w:line="240" w:lineRule="auto"/>
        <w:ind w:left="2160"/>
        <w:jc w:val="both"/>
        <w:rPr>
          <w:rFonts w:ascii="Times New Roman" w:eastAsia="Times New Roman" w:hAnsi="Times New Roman" w:cs="Times New Roman"/>
          <w:b/>
          <w:sz w:val="26"/>
          <w:szCs w:val="26"/>
        </w:rPr>
      </w:pPr>
      <w:r>
        <w:rPr>
          <w:rFonts w:ascii="Times New Roman" w:eastAsia="Times New Roman" w:hAnsi="Times New Roman" w:cs="Times New Roman"/>
          <w:sz w:val="26"/>
          <w:szCs w:val="26"/>
        </w:rPr>
        <w:t xml:space="preserve">+ </w:t>
      </w:r>
      <w:r w:rsidR="00035980" w:rsidRPr="00035980">
        <w:rPr>
          <w:rFonts w:ascii="Times New Roman" w:eastAsia="Times New Roman" w:hAnsi="Times New Roman" w:cs="Times New Roman"/>
          <w:sz w:val="26"/>
          <w:szCs w:val="26"/>
        </w:rPr>
        <w:t>Tỉ lệ Sinh viên thực tập đạt yêu cầu</w:t>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b/>
          <w:sz w:val="26"/>
          <w:szCs w:val="26"/>
        </w:rPr>
        <w:sym w:font="Symbol" w:char="F0B3"/>
      </w:r>
      <w:r w:rsidR="00035980" w:rsidRPr="00035980">
        <w:rPr>
          <w:rFonts w:ascii="Times New Roman" w:eastAsia="Times New Roman" w:hAnsi="Times New Roman" w:cs="Times New Roman"/>
          <w:b/>
          <w:sz w:val="26"/>
          <w:szCs w:val="26"/>
        </w:rPr>
        <w:t xml:space="preserve"> 90% </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Kết quả rèn luyện:</w:t>
      </w:r>
    </w:p>
    <w:p w:rsidR="00035980" w:rsidRPr="00035980" w:rsidRDefault="00CA6D28" w:rsidP="00CA6D28">
      <w:pPr>
        <w:tabs>
          <w:tab w:val="left" w:pos="1418"/>
        </w:tabs>
        <w:spacing w:after="120" w:line="240" w:lineRule="auto"/>
        <w:ind w:left="216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035980" w:rsidRPr="00035980">
        <w:rPr>
          <w:rFonts w:ascii="Times New Roman" w:eastAsia="Times New Roman" w:hAnsi="Times New Roman" w:cs="Times New Roman"/>
          <w:sz w:val="26"/>
          <w:szCs w:val="26"/>
        </w:rPr>
        <w:t>Tỉ lệ Tốt, Khá, Trung bình</w:t>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b/>
          <w:sz w:val="26"/>
          <w:szCs w:val="26"/>
        </w:rPr>
        <w:sym w:font="Symbol" w:char="F0B3"/>
      </w:r>
      <w:r w:rsidR="00035980" w:rsidRPr="00035980">
        <w:rPr>
          <w:rFonts w:ascii="Times New Roman" w:eastAsia="Times New Roman" w:hAnsi="Times New Roman" w:cs="Times New Roman"/>
          <w:b/>
          <w:sz w:val="26"/>
          <w:szCs w:val="26"/>
        </w:rPr>
        <w:t xml:space="preserve"> 80%</w:t>
      </w:r>
      <w:r w:rsidR="00035980" w:rsidRPr="00035980">
        <w:rPr>
          <w:rFonts w:ascii="Times New Roman" w:eastAsia="Times New Roman" w:hAnsi="Times New Roman" w:cs="Times New Roman"/>
          <w:b/>
          <w:sz w:val="26"/>
          <w:szCs w:val="26"/>
        </w:rPr>
        <w:tab/>
      </w:r>
    </w:p>
    <w:p w:rsidR="00035980" w:rsidRPr="00035980" w:rsidRDefault="00035980" w:rsidP="00035980">
      <w:pPr>
        <w:spacing w:after="120" w:line="240" w:lineRule="auto"/>
        <w:ind w:firstLine="993"/>
        <w:jc w:val="both"/>
        <w:rPr>
          <w:rFonts w:ascii="Times New Roman" w:eastAsia="Times New Roman" w:hAnsi="Times New Roman" w:cs="Times New Roman"/>
          <w:b/>
          <w:sz w:val="26"/>
          <w:szCs w:val="26"/>
        </w:rPr>
      </w:pPr>
      <w:r w:rsidRPr="00035980">
        <w:rPr>
          <w:rFonts w:ascii="Times New Roman" w:eastAsia="Times New Roman" w:hAnsi="Times New Roman" w:cs="Times New Roman"/>
          <w:b/>
          <w:sz w:val="26"/>
          <w:szCs w:val="26"/>
        </w:rPr>
        <w:t xml:space="preserve">3.1.2. Hệ đào tạo Trung cấp chuyên nghiệp </w:t>
      </w:r>
    </w:p>
    <w:p w:rsidR="00035980" w:rsidRPr="00035980" w:rsidRDefault="00035980" w:rsidP="00CA6D28">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Thi tốt nghiệp:</w:t>
      </w:r>
    </w:p>
    <w:p w:rsidR="00035980" w:rsidRPr="00035980" w:rsidRDefault="00CA6D28" w:rsidP="00CA6D28">
      <w:pPr>
        <w:tabs>
          <w:tab w:val="left" w:pos="1418"/>
        </w:tabs>
        <w:spacing w:after="120" w:line="240" w:lineRule="auto"/>
        <w:ind w:left="216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035980" w:rsidRPr="00035980">
        <w:rPr>
          <w:rFonts w:ascii="Times New Roman" w:eastAsia="Times New Roman" w:hAnsi="Times New Roman" w:cs="Times New Roman"/>
          <w:sz w:val="26"/>
          <w:szCs w:val="26"/>
        </w:rPr>
        <w:t>Tỉ lệ học sinh đạt tốt nghiệp</w:t>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b/>
          <w:sz w:val="26"/>
          <w:szCs w:val="26"/>
        </w:rPr>
        <w:sym w:font="Symbol" w:char="F0B3"/>
      </w:r>
      <w:r w:rsidR="00035980" w:rsidRPr="00035980">
        <w:rPr>
          <w:rFonts w:ascii="Times New Roman" w:eastAsia="Times New Roman" w:hAnsi="Times New Roman" w:cs="Times New Roman"/>
          <w:b/>
          <w:sz w:val="26"/>
          <w:szCs w:val="26"/>
        </w:rPr>
        <w:t xml:space="preserve"> 70% </w:t>
      </w:r>
    </w:p>
    <w:p w:rsidR="00CA6D28" w:rsidRDefault="00CA6D28" w:rsidP="00CA6D28">
      <w:pPr>
        <w:tabs>
          <w:tab w:val="left" w:pos="1418"/>
        </w:tabs>
        <w:spacing w:after="120" w:line="240" w:lineRule="auto"/>
        <w:ind w:left="2160"/>
        <w:jc w:val="both"/>
        <w:rPr>
          <w:rFonts w:ascii="Times New Roman" w:eastAsia="Times New Roman" w:hAnsi="Times New Roman" w:cs="Times New Roman"/>
          <w:b/>
          <w:sz w:val="26"/>
          <w:szCs w:val="26"/>
        </w:rPr>
      </w:pPr>
      <w:r>
        <w:rPr>
          <w:rFonts w:ascii="Times New Roman" w:eastAsia="Times New Roman" w:hAnsi="Times New Roman" w:cs="Times New Roman"/>
          <w:sz w:val="26"/>
          <w:szCs w:val="26"/>
        </w:rPr>
        <w:t xml:space="preserve">+ </w:t>
      </w:r>
      <w:r w:rsidR="00035980" w:rsidRPr="00035980">
        <w:rPr>
          <w:rFonts w:ascii="Times New Roman" w:eastAsia="Times New Roman" w:hAnsi="Times New Roman" w:cs="Times New Roman"/>
          <w:sz w:val="26"/>
          <w:szCs w:val="26"/>
        </w:rPr>
        <w:t>Tỉ lệ Xuất sắc, Khá, Giỏi</w:t>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b/>
          <w:sz w:val="26"/>
          <w:szCs w:val="26"/>
        </w:rPr>
        <w:sym w:font="Symbol" w:char="F0B3"/>
      </w:r>
      <w:r w:rsidR="00035980" w:rsidRPr="00035980">
        <w:rPr>
          <w:rFonts w:ascii="Times New Roman" w:eastAsia="Times New Roman" w:hAnsi="Times New Roman" w:cs="Times New Roman"/>
          <w:b/>
          <w:sz w:val="26"/>
          <w:szCs w:val="26"/>
        </w:rPr>
        <w:t xml:space="preserve"> 25%</w:t>
      </w:r>
    </w:p>
    <w:p w:rsidR="00CA6D28" w:rsidRDefault="00CA6D28" w:rsidP="00CA6D28">
      <w:pPr>
        <w:tabs>
          <w:tab w:val="left" w:pos="1418"/>
        </w:tabs>
        <w:spacing w:after="120" w:line="240" w:lineRule="auto"/>
        <w:ind w:left="2160"/>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 </w:t>
      </w:r>
      <w:r w:rsidR="00035980" w:rsidRPr="00035980">
        <w:rPr>
          <w:rFonts w:ascii="Times New Roman" w:eastAsia="Times New Roman" w:hAnsi="Times New Roman" w:cs="Times New Roman"/>
          <w:b/>
          <w:sz w:val="26"/>
          <w:szCs w:val="26"/>
        </w:rPr>
        <w:t xml:space="preserve"> </w:t>
      </w:r>
      <w:r w:rsidR="00035980" w:rsidRPr="00035980">
        <w:rPr>
          <w:rFonts w:ascii="Times New Roman" w:eastAsia="Times New Roman" w:hAnsi="Times New Roman" w:cs="Times New Roman"/>
          <w:sz w:val="26"/>
          <w:szCs w:val="26"/>
        </w:rPr>
        <w:t>Tỉ lệ tốt nghiệp môn Chính trị</w:t>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b/>
          <w:sz w:val="26"/>
          <w:szCs w:val="26"/>
        </w:rPr>
        <w:sym w:font="Symbol" w:char="F0B3"/>
      </w:r>
      <w:r w:rsidR="00035980" w:rsidRPr="00035980">
        <w:rPr>
          <w:rFonts w:ascii="Times New Roman" w:eastAsia="Times New Roman" w:hAnsi="Times New Roman" w:cs="Times New Roman"/>
          <w:b/>
          <w:sz w:val="26"/>
          <w:szCs w:val="26"/>
        </w:rPr>
        <w:t xml:space="preserve"> 90%</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Kết quả học tập:</w:t>
      </w:r>
    </w:p>
    <w:p w:rsidR="00CA6D28" w:rsidRDefault="00CA6D28" w:rsidP="00CA6D28">
      <w:pPr>
        <w:tabs>
          <w:tab w:val="left" w:pos="1418"/>
        </w:tabs>
        <w:spacing w:after="120" w:line="240" w:lineRule="auto"/>
        <w:ind w:left="2160"/>
        <w:jc w:val="both"/>
        <w:rPr>
          <w:rFonts w:ascii="Times New Roman" w:eastAsia="Times New Roman" w:hAnsi="Times New Roman" w:cs="Times New Roman"/>
          <w:b/>
          <w:sz w:val="26"/>
          <w:szCs w:val="26"/>
        </w:rPr>
      </w:pPr>
      <w:r>
        <w:rPr>
          <w:rFonts w:ascii="Times New Roman" w:eastAsia="Times New Roman" w:hAnsi="Times New Roman" w:cs="Times New Roman"/>
          <w:sz w:val="26"/>
          <w:szCs w:val="26"/>
        </w:rPr>
        <w:t xml:space="preserve">+ </w:t>
      </w:r>
      <w:r w:rsidR="00035980" w:rsidRPr="00035980">
        <w:rPr>
          <w:rFonts w:ascii="Times New Roman" w:eastAsia="Times New Roman" w:hAnsi="Times New Roman" w:cs="Times New Roman"/>
          <w:sz w:val="26"/>
          <w:szCs w:val="26"/>
        </w:rPr>
        <w:t>Tỉ lệ Xuất sắc, Khá, Giỏi</w:t>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b/>
          <w:sz w:val="26"/>
          <w:szCs w:val="26"/>
        </w:rPr>
        <w:sym w:font="Symbol" w:char="F0B3"/>
      </w:r>
      <w:r w:rsidR="00035980" w:rsidRPr="00035980">
        <w:rPr>
          <w:rFonts w:ascii="Times New Roman" w:eastAsia="Times New Roman" w:hAnsi="Times New Roman" w:cs="Times New Roman"/>
          <w:b/>
          <w:sz w:val="26"/>
          <w:szCs w:val="26"/>
        </w:rPr>
        <w:t xml:space="preserve"> 08%</w:t>
      </w:r>
    </w:p>
    <w:p w:rsidR="00035980" w:rsidRPr="00035980" w:rsidRDefault="00035980" w:rsidP="00CA6D28">
      <w:pPr>
        <w:tabs>
          <w:tab w:val="left" w:pos="1418"/>
        </w:tabs>
        <w:spacing w:after="120" w:line="240" w:lineRule="auto"/>
        <w:ind w:left="2160"/>
        <w:jc w:val="both"/>
        <w:rPr>
          <w:rFonts w:ascii="Times New Roman" w:eastAsia="Times New Roman" w:hAnsi="Times New Roman" w:cs="Times New Roman"/>
          <w:b/>
          <w:sz w:val="26"/>
          <w:szCs w:val="26"/>
        </w:rPr>
      </w:pPr>
      <w:r w:rsidRPr="00035980">
        <w:rPr>
          <w:rFonts w:ascii="Times New Roman" w:eastAsia="Times New Roman" w:hAnsi="Times New Roman" w:cs="Times New Roman"/>
          <w:b/>
          <w:sz w:val="26"/>
          <w:szCs w:val="26"/>
        </w:rPr>
        <w:t xml:space="preserve"> </w:t>
      </w:r>
      <w:r w:rsidR="00CA6D28">
        <w:rPr>
          <w:rFonts w:ascii="Times New Roman" w:eastAsia="Times New Roman" w:hAnsi="Times New Roman" w:cs="Times New Roman"/>
          <w:b/>
          <w:sz w:val="26"/>
          <w:szCs w:val="26"/>
        </w:rPr>
        <w:t xml:space="preserve">+ </w:t>
      </w:r>
      <w:r w:rsidRPr="00035980">
        <w:rPr>
          <w:rFonts w:ascii="Times New Roman" w:eastAsia="Times New Roman" w:hAnsi="Times New Roman" w:cs="Times New Roman"/>
          <w:sz w:val="26"/>
          <w:szCs w:val="26"/>
        </w:rPr>
        <w:t>Tỉ lệ học sinh thực tập đạt yêu cầu</w:t>
      </w:r>
      <w:r w:rsidRPr="00035980">
        <w:rPr>
          <w:rFonts w:ascii="Times New Roman" w:eastAsia="Times New Roman" w:hAnsi="Times New Roman" w:cs="Times New Roman"/>
          <w:sz w:val="26"/>
          <w:szCs w:val="26"/>
        </w:rPr>
        <w:tab/>
      </w:r>
      <w:r w:rsidRPr="00035980">
        <w:rPr>
          <w:rFonts w:ascii="Times New Roman" w:eastAsia="Times New Roman" w:hAnsi="Times New Roman" w:cs="Times New Roman"/>
          <w:b/>
          <w:sz w:val="26"/>
          <w:szCs w:val="26"/>
        </w:rPr>
        <w:sym w:font="Symbol" w:char="F0B3"/>
      </w:r>
      <w:r w:rsidRPr="00035980">
        <w:rPr>
          <w:rFonts w:ascii="Times New Roman" w:eastAsia="Times New Roman" w:hAnsi="Times New Roman" w:cs="Times New Roman"/>
          <w:b/>
          <w:sz w:val="26"/>
          <w:szCs w:val="26"/>
        </w:rPr>
        <w:t xml:space="preserve"> 70% </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Kết quả rèn luyện:</w:t>
      </w:r>
    </w:p>
    <w:p w:rsidR="00035980" w:rsidRPr="00035980" w:rsidRDefault="00CA6D28" w:rsidP="00CA6D28">
      <w:pPr>
        <w:tabs>
          <w:tab w:val="left" w:pos="1418"/>
        </w:tabs>
        <w:spacing w:after="120" w:line="240" w:lineRule="auto"/>
        <w:ind w:left="216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 xml:space="preserve">+ </w:t>
      </w:r>
      <w:r w:rsidR="00035980" w:rsidRPr="00035980">
        <w:rPr>
          <w:rFonts w:ascii="Times New Roman" w:eastAsia="Times New Roman" w:hAnsi="Times New Roman" w:cs="Times New Roman"/>
          <w:sz w:val="26"/>
          <w:szCs w:val="26"/>
        </w:rPr>
        <w:t>Tỉ lệ Tốt, Khá, Trung bình</w:t>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b/>
          <w:sz w:val="26"/>
          <w:szCs w:val="26"/>
        </w:rPr>
        <w:sym w:font="Symbol" w:char="F0B3"/>
      </w:r>
      <w:r w:rsidR="00035980" w:rsidRPr="00035980">
        <w:rPr>
          <w:rFonts w:ascii="Times New Roman" w:eastAsia="Times New Roman" w:hAnsi="Times New Roman" w:cs="Times New Roman"/>
          <w:b/>
          <w:sz w:val="26"/>
          <w:szCs w:val="26"/>
        </w:rPr>
        <w:t xml:space="preserve"> 75%</w:t>
      </w:r>
      <w:r w:rsidR="00035980" w:rsidRPr="00035980">
        <w:rPr>
          <w:rFonts w:ascii="Times New Roman" w:eastAsia="Times New Roman" w:hAnsi="Times New Roman" w:cs="Times New Roman"/>
          <w:b/>
          <w:color w:val="FF0000"/>
          <w:sz w:val="26"/>
          <w:szCs w:val="26"/>
        </w:rPr>
        <w:t xml:space="preserve"> </w:t>
      </w:r>
    </w:p>
    <w:p w:rsidR="00035980" w:rsidRPr="00035980" w:rsidRDefault="00035980" w:rsidP="00035980">
      <w:pPr>
        <w:tabs>
          <w:tab w:val="left" w:pos="1560"/>
        </w:tabs>
        <w:spacing w:after="120" w:line="240" w:lineRule="auto"/>
        <w:ind w:left="567" w:firstLine="426"/>
        <w:jc w:val="both"/>
        <w:rPr>
          <w:rFonts w:ascii="Times New Roman" w:eastAsia="Times New Roman" w:hAnsi="Times New Roman" w:cs="Times New Roman"/>
          <w:b/>
          <w:sz w:val="26"/>
          <w:szCs w:val="26"/>
        </w:rPr>
      </w:pPr>
      <w:r w:rsidRPr="00035980">
        <w:rPr>
          <w:rFonts w:ascii="Times New Roman" w:eastAsia="Times New Roman" w:hAnsi="Times New Roman" w:cs="Times New Roman"/>
          <w:b/>
          <w:sz w:val="26"/>
          <w:szCs w:val="26"/>
        </w:rPr>
        <w:t>3.2. Đối với cán bộ viên chức</w:t>
      </w:r>
    </w:p>
    <w:p w:rsidR="00035980" w:rsidRPr="00035980" w:rsidRDefault="00035980" w:rsidP="00035980">
      <w:pPr>
        <w:spacing w:after="120" w:line="240" w:lineRule="auto"/>
        <w:ind w:firstLine="993"/>
        <w:jc w:val="both"/>
        <w:rPr>
          <w:rFonts w:ascii="Times New Roman" w:eastAsia="Times New Roman" w:hAnsi="Times New Roman" w:cs="Times New Roman"/>
          <w:b/>
          <w:sz w:val="26"/>
          <w:szCs w:val="26"/>
        </w:rPr>
      </w:pPr>
      <w:r w:rsidRPr="00035980">
        <w:rPr>
          <w:rFonts w:ascii="Times New Roman" w:eastAsia="Times New Roman" w:hAnsi="Times New Roman" w:cs="Times New Roman"/>
          <w:b/>
          <w:sz w:val="26"/>
          <w:szCs w:val="26"/>
        </w:rPr>
        <w:t>3.2.1. Công tác giáo dục chính trị tư tưởng:</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xml:space="preserve">Tổ chức nghe thời sự, chính trị, chế độ chính sách: ít nhất 03 lần/năm; </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Tổ chức các hoạt động về nguồn, học tập truyền thống đối với đảng bộ: 01 lần/năm.</w:t>
      </w:r>
    </w:p>
    <w:p w:rsidR="00035980" w:rsidRPr="00035980" w:rsidRDefault="00035980" w:rsidP="00035980">
      <w:pPr>
        <w:spacing w:after="120" w:line="240" w:lineRule="auto"/>
        <w:ind w:firstLine="993"/>
        <w:jc w:val="both"/>
        <w:rPr>
          <w:rFonts w:ascii="Times New Roman" w:eastAsia="Times New Roman" w:hAnsi="Times New Roman" w:cs="Times New Roman"/>
          <w:b/>
          <w:sz w:val="26"/>
          <w:szCs w:val="26"/>
        </w:rPr>
      </w:pPr>
      <w:r w:rsidRPr="00035980">
        <w:rPr>
          <w:rFonts w:ascii="Times New Roman" w:eastAsia="Times New Roman" w:hAnsi="Times New Roman" w:cs="Times New Roman"/>
          <w:b/>
          <w:sz w:val="26"/>
          <w:szCs w:val="26"/>
        </w:rPr>
        <w:t>3.2.2. Công tác học tập nâng cao trình độ:</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Giảng viên ngành Công nghệ thông tin đạt chuẩn IC3 và tương đương: 100%;</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Cán bộ, giảng viên đạt trình độ ngoại ngữ từ B1 trở lên: 60%;</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xml:space="preserve">Cán bộ, viên chức đạt yêu cầu khi cử đi học nâng cao trình độ Lý luận Chính trị: 90%. </w:t>
      </w:r>
    </w:p>
    <w:p w:rsidR="00035980" w:rsidRPr="00035980" w:rsidRDefault="00035980" w:rsidP="00035980">
      <w:pPr>
        <w:spacing w:after="120" w:line="240" w:lineRule="auto"/>
        <w:ind w:firstLine="993"/>
        <w:jc w:val="both"/>
        <w:rPr>
          <w:rFonts w:ascii="Times New Roman" w:eastAsia="Times New Roman" w:hAnsi="Times New Roman" w:cs="Times New Roman"/>
          <w:b/>
          <w:sz w:val="26"/>
          <w:szCs w:val="26"/>
        </w:rPr>
      </w:pPr>
      <w:r w:rsidRPr="00035980">
        <w:rPr>
          <w:rFonts w:ascii="Times New Roman" w:eastAsia="Times New Roman" w:hAnsi="Times New Roman" w:cs="Times New Roman"/>
          <w:b/>
          <w:sz w:val="26"/>
          <w:szCs w:val="26"/>
        </w:rPr>
        <w:t>3.2.3. Các chỉ tiêu khác:</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Mỗi giảng viên đăng ký: 01 tiết dạy tốt/năm học;</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Mỗi khoa chọn cử ít nhất 01 giảng viên đăng ký thao giảng cấp trường hoặc cấp ngành (trong trường hợp trường, ngành có tổ chức);</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Hội thảo chuyên đề ở tổ chuyên môn thuộc khoa: 01 lần/năm học;</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Làm đồ dùng dạy học mới, bài giảng điện tử: ít nhất 01 đồ dùng, bài giảng điện tử/tổ bộ môn;</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Tuyển chọn, xét duyệt đề tài Khoa học – Công nghệ trong năm học 2018 – 2019 của các đơn vị: 02 đề tài;</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Đóng góp quỹ phụng dưỡng người già neo đơn, trẻ em tàn tật: 50.000 đồng/ người/ năm;</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Đóng góp quỹ “Vì người nghèo”: Theo chỉ tiêu phân bổ của Công đoàn Giáo dục Thành phố;</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Đóng góp quỹ học bổng “Nguyễn Đức Cảnh”: 80.000 đồng/người/năm;</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Tham gia đầy đủ các chương trình xã hội từ thiện theo kế hoạch của ngành;</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Duy trì tốt mức thưởng và trợ cấp dành cho học sinh, sinh viên giỏi và học sinh, sinh viên có hoàn cảnh khó khăn;</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Tổ chức hoạt động văn - thể - mỹ trong các ngày lễ lớn, duy trì tiết sinh hoạt truyền thống.</w:t>
      </w:r>
    </w:p>
    <w:p w:rsidR="00035980" w:rsidRPr="00035980" w:rsidRDefault="00035980" w:rsidP="00035980">
      <w:pPr>
        <w:spacing w:before="240" w:after="0" w:line="240" w:lineRule="auto"/>
        <w:outlineLvl w:val="4"/>
        <w:rPr>
          <w:rFonts w:ascii="Times New Roman" w:eastAsia="Times New Roman" w:hAnsi="Times New Roman" w:cs="Times New Roman"/>
          <w:b/>
          <w:bCs/>
          <w:iCs/>
          <w:sz w:val="26"/>
          <w:szCs w:val="26"/>
        </w:rPr>
      </w:pPr>
      <w:r w:rsidRPr="00035980">
        <w:rPr>
          <w:rFonts w:ascii="Times New Roman" w:eastAsia="Times New Roman" w:hAnsi="Times New Roman" w:cs="Times New Roman"/>
          <w:b/>
          <w:bCs/>
          <w:iCs/>
          <w:sz w:val="26"/>
          <w:szCs w:val="26"/>
        </w:rPr>
        <w:t>II. VỀ NỘI DUNG QUY CHẾ DÂN CHỦ</w:t>
      </w:r>
    </w:p>
    <w:p w:rsidR="00035980" w:rsidRPr="00035980" w:rsidRDefault="00035980" w:rsidP="00035980">
      <w:pPr>
        <w:spacing w:before="120" w:after="0" w:line="240" w:lineRule="auto"/>
        <w:ind w:firstLine="426"/>
        <w:outlineLvl w:val="4"/>
        <w:rPr>
          <w:rFonts w:ascii="Times New Roman" w:eastAsia="Times New Roman" w:hAnsi="Times New Roman" w:cs="Times New Roman"/>
          <w:bCs/>
          <w:iCs/>
          <w:sz w:val="26"/>
          <w:szCs w:val="26"/>
        </w:rPr>
      </w:pPr>
      <w:r w:rsidRPr="00035980">
        <w:rPr>
          <w:rFonts w:ascii="Times New Roman" w:eastAsia="Times New Roman" w:hAnsi="Times New Roman" w:cs="Times New Roman"/>
          <w:bCs/>
          <w:iCs/>
          <w:sz w:val="26"/>
          <w:szCs w:val="26"/>
        </w:rPr>
        <w:lastRenderedPageBreak/>
        <w:t>Hội nghị đã biểu quyết thống nhất:</w:t>
      </w:r>
    </w:p>
    <w:p w:rsidR="00035980" w:rsidRPr="00035980" w:rsidRDefault="00035980" w:rsidP="00035980">
      <w:pPr>
        <w:spacing w:before="120" w:after="0" w:line="240" w:lineRule="auto"/>
        <w:ind w:left="426" w:hanging="284"/>
        <w:jc w:val="both"/>
        <w:rPr>
          <w:rFonts w:ascii="Times New Roman" w:eastAsia="Times New Roman" w:hAnsi="Times New Roman" w:cs="Times New Roman"/>
          <w:sz w:val="26"/>
          <w:szCs w:val="26"/>
        </w:rPr>
      </w:pPr>
      <w:r w:rsidRPr="00035980">
        <w:rPr>
          <w:rFonts w:ascii="Times New Roman" w:eastAsia="Times New Roman" w:hAnsi="Times New Roman" w:cs="Times New Roman"/>
          <w:b/>
          <w:bCs/>
          <w:iCs/>
          <w:sz w:val="26"/>
          <w:szCs w:val="26"/>
        </w:rPr>
        <w:t xml:space="preserve">1. </w:t>
      </w:r>
      <w:r w:rsidRPr="00035980">
        <w:rPr>
          <w:rFonts w:ascii="Times New Roman" w:eastAsia="Times New Roman" w:hAnsi="Times New Roman" w:cs="Times New Roman"/>
          <w:bCs/>
          <w:iCs/>
          <w:sz w:val="26"/>
          <w:szCs w:val="26"/>
        </w:rPr>
        <w:t xml:space="preserve">Tiếp tục thực hiện Quy chế thực hiện dân chủ cơ sở trong hoạt động của Trường Cao đẳng Lý Tự Trọng </w:t>
      </w:r>
      <w:r w:rsidR="000739E4">
        <w:rPr>
          <w:rFonts w:ascii="Times New Roman" w:eastAsia="Times New Roman" w:hAnsi="Times New Roman" w:cs="Times New Roman"/>
          <w:bCs/>
          <w:iCs/>
          <w:sz w:val="26"/>
          <w:szCs w:val="26"/>
        </w:rPr>
        <w:t xml:space="preserve">Thành phố Hồ Chí Minh </w:t>
      </w:r>
      <w:r w:rsidRPr="00035980">
        <w:rPr>
          <w:rFonts w:ascii="Times New Roman" w:eastAsia="Times New Roman" w:hAnsi="Times New Roman" w:cs="Times New Roman"/>
          <w:bCs/>
          <w:iCs/>
          <w:sz w:val="26"/>
          <w:szCs w:val="26"/>
        </w:rPr>
        <w:t xml:space="preserve">đã được ban hành theo Quyết định số </w:t>
      </w:r>
      <w:r w:rsidRPr="001D2707">
        <w:rPr>
          <w:rFonts w:ascii="Times New Roman" w:eastAsia="Times New Roman" w:hAnsi="Times New Roman" w:cs="Times New Roman"/>
          <w:bCs/>
          <w:iCs/>
          <w:strike/>
          <w:sz w:val="26"/>
          <w:szCs w:val="26"/>
          <w:highlight w:val="red"/>
        </w:rPr>
        <w:t>1329</w:t>
      </w:r>
      <w:r w:rsidR="000739E4">
        <w:rPr>
          <w:rFonts w:ascii="Times New Roman" w:eastAsia="Times New Roman" w:hAnsi="Times New Roman" w:cs="Times New Roman"/>
          <w:bCs/>
          <w:iCs/>
          <w:sz w:val="26"/>
          <w:szCs w:val="26"/>
        </w:rPr>
        <w:t xml:space="preserve">/QĐ-LTT-KHTC </w:t>
      </w:r>
      <w:r w:rsidRPr="00035980">
        <w:rPr>
          <w:rFonts w:ascii="Times New Roman" w:eastAsia="Times New Roman" w:hAnsi="Times New Roman" w:cs="Times New Roman"/>
          <w:bCs/>
          <w:iCs/>
          <w:sz w:val="26"/>
          <w:szCs w:val="26"/>
        </w:rPr>
        <w:t xml:space="preserve">, ngày </w:t>
      </w:r>
      <w:r w:rsidRPr="001D2707">
        <w:rPr>
          <w:rFonts w:ascii="Times New Roman" w:eastAsia="Times New Roman" w:hAnsi="Times New Roman" w:cs="Times New Roman"/>
          <w:bCs/>
          <w:iCs/>
          <w:strike/>
          <w:sz w:val="26"/>
          <w:szCs w:val="26"/>
          <w:highlight w:val="red"/>
        </w:rPr>
        <w:t>22</w:t>
      </w:r>
      <w:r w:rsidRPr="00035980">
        <w:rPr>
          <w:rFonts w:ascii="Times New Roman" w:eastAsia="Times New Roman" w:hAnsi="Times New Roman" w:cs="Times New Roman"/>
          <w:bCs/>
          <w:iCs/>
          <w:sz w:val="26"/>
          <w:szCs w:val="26"/>
        </w:rPr>
        <w:t xml:space="preserve"> tháng </w:t>
      </w:r>
      <w:r w:rsidRPr="001D2707">
        <w:rPr>
          <w:rFonts w:ascii="Times New Roman" w:eastAsia="Times New Roman" w:hAnsi="Times New Roman" w:cs="Times New Roman"/>
          <w:bCs/>
          <w:iCs/>
          <w:strike/>
          <w:sz w:val="26"/>
          <w:szCs w:val="26"/>
          <w:highlight w:val="red"/>
        </w:rPr>
        <w:t>12</w:t>
      </w:r>
      <w:r w:rsidRPr="00035980">
        <w:rPr>
          <w:rFonts w:ascii="Times New Roman" w:eastAsia="Times New Roman" w:hAnsi="Times New Roman" w:cs="Times New Roman"/>
          <w:bCs/>
          <w:iCs/>
          <w:sz w:val="26"/>
          <w:szCs w:val="26"/>
        </w:rPr>
        <w:t xml:space="preserve"> năm </w:t>
      </w:r>
      <w:r w:rsidRPr="001D2707">
        <w:rPr>
          <w:rFonts w:ascii="Times New Roman" w:eastAsia="Times New Roman" w:hAnsi="Times New Roman" w:cs="Times New Roman"/>
          <w:bCs/>
          <w:iCs/>
          <w:strike/>
          <w:sz w:val="26"/>
          <w:szCs w:val="26"/>
          <w:highlight w:val="red"/>
        </w:rPr>
        <w:t>2017</w:t>
      </w:r>
      <w:r w:rsidRPr="00035980">
        <w:rPr>
          <w:rFonts w:ascii="Times New Roman" w:eastAsia="Times New Roman" w:hAnsi="Times New Roman" w:cs="Times New Roman"/>
          <w:bCs/>
          <w:iCs/>
          <w:sz w:val="26"/>
          <w:szCs w:val="26"/>
        </w:rPr>
        <w:t xml:space="preserve"> của</w:t>
      </w:r>
      <w:r w:rsidR="00D07FB6">
        <w:rPr>
          <w:rFonts w:ascii="Times New Roman" w:eastAsia="Times New Roman" w:hAnsi="Times New Roman" w:cs="Times New Roman"/>
          <w:bCs/>
          <w:iCs/>
          <w:sz w:val="26"/>
          <w:szCs w:val="26"/>
        </w:rPr>
        <w:t xml:space="preserve"> </w:t>
      </w:r>
      <w:r w:rsidR="00D07FB6" w:rsidRPr="00D07FB6">
        <w:rPr>
          <w:rFonts w:ascii="Times New Roman" w:eastAsia="Times New Roman" w:hAnsi="Times New Roman" w:cs="Times New Roman"/>
          <w:bCs/>
          <w:iCs/>
          <w:sz w:val="26"/>
          <w:szCs w:val="26"/>
          <w:highlight w:val="green"/>
        </w:rPr>
        <w:t>Hiệu trưởng</w:t>
      </w:r>
      <w:r w:rsidR="000739E4">
        <w:rPr>
          <w:rFonts w:ascii="Times New Roman" w:eastAsia="Times New Roman" w:hAnsi="Times New Roman" w:cs="Times New Roman"/>
          <w:bCs/>
          <w:iCs/>
          <w:sz w:val="26"/>
          <w:szCs w:val="26"/>
        </w:rPr>
        <w:t xml:space="preserve"> </w:t>
      </w:r>
      <w:r w:rsidR="000739E4" w:rsidRPr="000739E4">
        <w:rPr>
          <w:rFonts w:ascii="Times New Roman" w:eastAsia="Times New Roman" w:hAnsi="Times New Roman" w:cs="Times New Roman"/>
          <w:bCs/>
          <w:iCs/>
          <w:sz w:val="26"/>
          <w:szCs w:val="26"/>
          <w:highlight w:val="green"/>
        </w:rPr>
        <w:t>Trường Cao đẳng Lý Tự Trọng Thành phố Hồ Chí Minh</w:t>
      </w:r>
      <w:r w:rsidR="000739E4">
        <w:rPr>
          <w:rFonts w:ascii="Times New Roman" w:eastAsia="Times New Roman" w:hAnsi="Times New Roman" w:cs="Times New Roman"/>
          <w:bCs/>
          <w:iCs/>
          <w:sz w:val="26"/>
          <w:szCs w:val="26"/>
        </w:rPr>
        <w:t xml:space="preserve">. </w:t>
      </w:r>
      <w:r w:rsidRPr="00035980">
        <w:rPr>
          <w:rFonts w:ascii="Times New Roman" w:eastAsia="Times New Roman" w:hAnsi="Times New Roman" w:cs="Times New Roman"/>
          <w:bCs/>
          <w:iCs/>
          <w:sz w:val="26"/>
          <w:szCs w:val="26"/>
        </w:rPr>
        <w:t xml:space="preserve"> </w:t>
      </w:r>
      <w:r w:rsidRPr="000739E4">
        <w:rPr>
          <w:rFonts w:ascii="Times New Roman" w:eastAsia="Times New Roman" w:hAnsi="Times New Roman" w:cs="Times New Roman"/>
          <w:bCs/>
          <w:iCs/>
          <w:strike/>
          <w:sz w:val="26"/>
          <w:szCs w:val="26"/>
        </w:rPr>
        <w:t xml:space="preserve">Thủ trưởng </w:t>
      </w:r>
      <w:r w:rsidRPr="000739E4">
        <w:rPr>
          <w:rFonts w:ascii="Times New Roman" w:eastAsia="Times New Roman" w:hAnsi="Times New Roman" w:cs="Times New Roman"/>
          <w:strike/>
          <w:sz w:val="26"/>
          <w:szCs w:val="26"/>
        </w:rPr>
        <w:t xml:space="preserve">đơn vị </w:t>
      </w:r>
      <w:r w:rsidRPr="000739E4">
        <w:rPr>
          <w:rFonts w:ascii="Times New Roman" w:eastAsia="Times New Roman" w:hAnsi="Times New Roman" w:cs="Times New Roman"/>
          <w:bCs/>
          <w:iCs/>
          <w:strike/>
          <w:color w:val="FF0000"/>
          <w:sz w:val="26"/>
          <w:szCs w:val="26"/>
        </w:rPr>
        <w:t xml:space="preserve">(hoặc thực hiện theo Quy chế dân chủ cơ sở </w:t>
      </w:r>
      <w:r w:rsidRPr="000739E4">
        <w:rPr>
          <w:rFonts w:ascii="Times New Roman" w:eastAsia="Times New Roman" w:hAnsi="Times New Roman" w:cs="Times New Roman"/>
          <w:bCs/>
          <w:i/>
          <w:iCs/>
          <w:strike/>
          <w:color w:val="FF0000"/>
          <w:sz w:val="26"/>
          <w:szCs w:val="26"/>
        </w:rPr>
        <w:t>mới xây dựng</w:t>
      </w:r>
      <w:r w:rsidRPr="000739E4">
        <w:rPr>
          <w:rFonts w:ascii="Times New Roman" w:eastAsia="Times New Roman" w:hAnsi="Times New Roman" w:cs="Times New Roman"/>
          <w:bCs/>
          <w:iCs/>
          <w:strike/>
          <w:color w:val="FF0000"/>
          <w:sz w:val="26"/>
          <w:szCs w:val="26"/>
        </w:rPr>
        <w:t xml:space="preserve"> năm 2018)</w:t>
      </w:r>
      <w:r w:rsidRPr="000739E4">
        <w:rPr>
          <w:rFonts w:ascii="Times New Roman" w:eastAsia="Times New Roman" w:hAnsi="Times New Roman" w:cs="Times New Roman"/>
          <w:bCs/>
          <w:iCs/>
          <w:strike/>
          <w:sz w:val="26"/>
          <w:szCs w:val="26"/>
        </w:rPr>
        <w:t>.</w:t>
      </w:r>
      <w:r w:rsidRPr="00035980">
        <w:rPr>
          <w:rFonts w:ascii="Times New Roman" w:eastAsia="Times New Roman" w:hAnsi="Times New Roman" w:cs="Times New Roman"/>
          <w:bCs/>
          <w:iCs/>
          <w:sz w:val="26"/>
          <w:szCs w:val="26"/>
        </w:rPr>
        <w:t xml:space="preserve"> Quy chế này gồm  03 Chương và 10 Điều.</w:t>
      </w:r>
    </w:p>
    <w:p w:rsidR="00035980" w:rsidRPr="00035980" w:rsidRDefault="00035980" w:rsidP="00035980">
      <w:pPr>
        <w:spacing w:before="120" w:after="0" w:line="240" w:lineRule="auto"/>
        <w:ind w:left="426" w:hanging="284"/>
        <w:jc w:val="both"/>
        <w:rPr>
          <w:rFonts w:ascii="Times New Roman" w:eastAsia="Times New Roman" w:hAnsi="Times New Roman" w:cs="Times New Roman"/>
          <w:sz w:val="26"/>
          <w:szCs w:val="26"/>
        </w:rPr>
      </w:pPr>
      <w:r w:rsidRPr="00035980">
        <w:rPr>
          <w:rFonts w:ascii="Times New Roman" w:eastAsia="Times New Roman" w:hAnsi="Times New Roman" w:cs="Times New Roman"/>
          <w:b/>
          <w:bCs/>
          <w:iCs/>
          <w:sz w:val="26"/>
          <w:szCs w:val="26"/>
        </w:rPr>
        <w:t xml:space="preserve">2. Các nội dung mới </w:t>
      </w:r>
      <w:r w:rsidRPr="00035980">
        <w:rPr>
          <w:rFonts w:ascii="Times New Roman" w:eastAsia="Times New Roman" w:hAnsi="Times New Roman" w:cs="Times New Roman"/>
          <w:bCs/>
          <w:iCs/>
          <w:sz w:val="26"/>
          <w:szCs w:val="26"/>
        </w:rPr>
        <w:t xml:space="preserve">và </w:t>
      </w:r>
      <w:r w:rsidRPr="00035980">
        <w:rPr>
          <w:rFonts w:ascii="Times New Roman" w:eastAsia="Times New Roman" w:hAnsi="Times New Roman" w:cs="Times New Roman"/>
          <w:b/>
          <w:bCs/>
          <w:iCs/>
          <w:sz w:val="26"/>
          <w:szCs w:val="26"/>
        </w:rPr>
        <w:t xml:space="preserve">các nội dung sửa đổi, bổ sung </w:t>
      </w:r>
      <w:r w:rsidRPr="00035980">
        <w:rPr>
          <w:rFonts w:ascii="Times New Roman" w:eastAsia="Times New Roman" w:hAnsi="Times New Roman" w:cs="Times New Roman"/>
          <w:bCs/>
          <w:iCs/>
          <w:sz w:val="26"/>
          <w:szCs w:val="26"/>
        </w:rPr>
        <w:t>gồm có:</w:t>
      </w:r>
    </w:p>
    <w:p w:rsidR="00035980" w:rsidRDefault="00035980" w:rsidP="00035980">
      <w:pPr>
        <w:spacing w:before="120" w:after="0" w:line="240" w:lineRule="auto"/>
        <w:ind w:left="42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Về nội dung 3 công khai (theo Thông tư 36</w:t>
      </w:r>
      <w:r w:rsidRPr="00035980">
        <w:rPr>
          <w:rFonts w:ascii="Times New Roman" w:eastAsia="Times New Roman" w:hAnsi="Times New Roman" w:cs="Times New Roman"/>
          <w:sz w:val="26"/>
          <w:szCs w:val="26"/>
          <w:lang w:val="vi-VN"/>
        </w:rPr>
        <w:t>/</w:t>
      </w:r>
      <w:r w:rsidRPr="00035980">
        <w:rPr>
          <w:rFonts w:ascii="Times New Roman" w:eastAsia="Times New Roman" w:hAnsi="Times New Roman" w:cs="Times New Roman"/>
          <w:sz w:val="26"/>
          <w:szCs w:val="26"/>
        </w:rPr>
        <w:t>2017</w:t>
      </w:r>
      <w:r w:rsidRPr="00035980">
        <w:rPr>
          <w:rFonts w:ascii="Times New Roman" w:eastAsia="Times New Roman" w:hAnsi="Times New Roman" w:cs="Times New Roman"/>
          <w:sz w:val="26"/>
          <w:szCs w:val="26"/>
          <w:lang w:val="vi-VN"/>
        </w:rPr>
        <w:t>/TT-</w:t>
      </w:r>
      <w:r w:rsidRPr="00035980">
        <w:rPr>
          <w:rFonts w:ascii="Times New Roman" w:eastAsia="Times New Roman" w:hAnsi="Times New Roman" w:cs="Times New Roman"/>
          <w:sz w:val="26"/>
          <w:szCs w:val="26"/>
        </w:rPr>
        <w:t xml:space="preserve">BGDĐT của Bộ GD&amp;ĐT </w:t>
      </w:r>
      <w:r w:rsidRPr="00035980">
        <w:rPr>
          <w:rFonts w:ascii="Times New Roman" w:eastAsia="Times New Roman" w:hAnsi="Times New Roman" w:cs="Times New Roman"/>
          <w:sz w:val="26"/>
          <w:szCs w:val="26"/>
          <w:lang w:val="vi-VN"/>
        </w:rPr>
        <w:t xml:space="preserve">ngày </w:t>
      </w:r>
      <w:r w:rsidRPr="00035980">
        <w:rPr>
          <w:rFonts w:ascii="Times New Roman" w:eastAsia="Times New Roman" w:hAnsi="Times New Roman" w:cs="Times New Roman"/>
          <w:sz w:val="26"/>
          <w:szCs w:val="26"/>
        </w:rPr>
        <w:t>17</w:t>
      </w:r>
      <w:r w:rsidRPr="00035980">
        <w:rPr>
          <w:rFonts w:ascii="Times New Roman" w:eastAsia="Times New Roman" w:hAnsi="Times New Roman" w:cs="Times New Roman"/>
          <w:sz w:val="26"/>
          <w:szCs w:val="26"/>
          <w:lang w:val="vi-VN"/>
        </w:rPr>
        <w:t>/</w:t>
      </w:r>
      <w:r w:rsidRPr="00035980">
        <w:rPr>
          <w:rFonts w:ascii="Times New Roman" w:eastAsia="Times New Roman" w:hAnsi="Times New Roman" w:cs="Times New Roman"/>
          <w:sz w:val="26"/>
          <w:szCs w:val="26"/>
        </w:rPr>
        <w:t>12</w:t>
      </w:r>
      <w:r w:rsidRPr="00035980">
        <w:rPr>
          <w:rFonts w:ascii="Times New Roman" w:eastAsia="Times New Roman" w:hAnsi="Times New Roman" w:cs="Times New Roman"/>
          <w:sz w:val="26"/>
          <w:szCs w:val="26"/>
          <w:lang w:val="vi-VN"/>
        </w:rPr>
        <w:t>/</w:t>
      </w:r>
      <w:r w:rsidRPr="00035980">
        <w:rPr>
          <w:rFonts w:ascii="Times New Roman" w:eastAsia="Times New Roman" w:hAnsi="Times New Roman" w:cs="Times New Roman"/>
          <w:sz w:val="26"/>
          <w:szCs w:val="26"/>
        </w:rPr>
        <w:t>2017)</w:t>
      </w:r>
      <w:r w:rsidR="006506F7">
        <w:rPr>
          <w:rFonts w:ascii="Times New Roman" w:eastAsia="Times New Roman" w:hAnsi="Times New Roman" w:cs="Times New Roman"/>
          <w:sz w:val="26"/>
          <w:szCs w:val="26"/>
        </w:rPr>
        <w:t>:</w:t>
      </w:r>
    </w:p>
    <w:p w:rsidR="006506F7" w:rsidRPr="00035980" w:rsidRDefault="00841B78" w:rsidP="00035980">
      <w:pPr>
        <w:spacing w:before="120" w:after="0" w:line="240" w:lineRule="auto"/>
        <w:ind w:left="426"/>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Pr="00841B78">
        <w:rPr>
          <w:rFonts w:ascii="Times New Roman" w:eastAsia="Times New Roman" w:hAnsi="Times New Roman" w:cs="Times New Roman"/>
          <w:sz w:val="26"/>
          <w:szCs w:val="26"/>
          <w:highlight w:val="red"/>
        </w:rPr>
        <w:t>(Em xem có điều chỉnh, hoặc bổ sung gì không?)</w:t>
      </w:r>
    </w:p>
    <w:p w:rsidR="00035980" w:rsidRDefault="00035980" w:rsidP="00035980">
      <w:pPr>
        <w:spacing w:before="120" w:after="0" w:line="240" w:lineRule="auto"/>
        <w:ind w:left="42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Về nội dung đối thoại (theo quy định của Bộ Luật Lao động và Luật Công đoàn năm 2012)</w:t>
      </w:r>
    </w:p>
    <w:p w:rsidR="006506F7" w:rsidRPr="00035980" w:rsidRDefault="00841B78" w:rsidP="00035980">
      <w:pPr>
        <w:spacing w:before="120" w:after="0" w:line="240" w:lineRule="auto"/>
        <w:ind w:left="426"/>
        <w:jc w:val="both"/>
        <w:rPr>
          <w:rFonts w:ascii="Times New Roman" w:eastAsia="Times New Roman" w:hAnsi="Times New Roman" w:cs="Times New Roman"/>
          <w:sz w:val="26"/>
          <w:szCs w:val="26"/>
        </w:rPr>
      </w:pPr>
      <w:r w:rsidRPr="00841B78">
        <w:rPr>
          <w:rFonts w:ascii="Times New Roman" w:eastAsia="Times New Roman" w:hAnsi="Times New Roman" w:cs="Times New Roman"/>
          <w:sz w:val="26"/>
          <w:szCs w:val="26"/>
          <w:highlight w:val="red"/>
        </w:rPr>
        <w:t>…… (Em xem có điều chỉnh, hoặc bổ sung gì không?)</w:t>
      </w:r>
    </w:p>
    <w:p w:rsidR="00035980" w:rsidRPr="00035980" w:rsidRDefault="00035980" w:rsidP="00035980">
      <w:pPr>
        <w:spacing w:before="120" w:after="0" w:line="240" w:lineRule="auto"/>
        <w:ind w:firstLine="42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Các nội dung khác: Không có</w:t>
      </w:r>
    </w:p>
    <w:p w:rsidR="00035980" w:rsidRPr="00035980" w:rsidRDefault="00035980" w:rsidP="00035980">
      <w:pPr>
        <w:spacing w:before="240" w:after="0" w:line="240" w:lineRule="auto"/>
        <w:outlineLvl w:val="4"/>
        <w:rPr>
          <w:rFonts w:ascii="Times New Roman" w:eastAsia="Times New Roman" w:hAnsi="Times New Roman" w:cs="Times New Roman"/>
          <w:b/>
          <w:bCs/>
          <w:iCs/>
          <w:sz w:val="26"/>
          <w:szCs w:val="26"/>
        </w:rPr>
      </w:pPr>
      <w:r w:rsidRPr="00035980">
        <w:rPr>
          <w:rFonts w:ascii="Times New Roman" w:eastAsia="Times New Roman" w:hAnsi="Times New Roman" w:cs="Times New Roman"/>
          <w:b/>
          <w:bCs/>
          <w:iCs/>
          <w:sz w:val="26"/>
          <w:szCs w:val="26"/>
        </w:rPr>
        <w:t>III. VỀ NỘI DUNG QUY CHẾ CHI TIÊU NỘI BỘ</w:t>
      </w:r>
    </w:p>
    <w:p w:rsidR="00035980" w:rsidRPr="00035980" w:rsidRDefault="00035980" w:rsidP="00035980">
      <w:pPr>
        <w:spacing w:before="120" w:after="0" w:line="240" w:lineRule="auto"/>
        <w:ind w:firstLine="426"/>
        <w:outlineLvl w:val="4"/>
        <w:rPr>
          <w:rFonts w:ascii="Times New Roman" w:eastAsia="Times New Roman" w:hAnsi="Times New Roman" w:cs="Times New Roman"/>
          <w:bCs/>
          <w:iCs/>
          <w:sz w:val="26"/>
          <w:szCs w:val="26"/>
        </w:rPr>
      </w:pPr>
      <w:r w:rsidRPr="00035980">
        <w:rPr>
          <w:rFonts w:ascii="Times New Roman" w:eastAsia="Times New Roman" w:hAnsi="Times New Roman" w:cs="Times New Roman"/>
          <w:bCs/>
          <w:iCs/>
          <w:sz w:val="26"/>
          <w:szCs w:val="26"/>
        </w:rPr>
        <w:t>Hội nghị đã biểu quyết thống nhất:</w:t>
      </w:r>
    </w:p>
    <w:p w:rsidR="00035980" w:rsidRPr="00035980" w:rsidRDefault="00035980" w:rsidP="00035980">
      <w:pPr>
        <w:spacing w:before="120" w:after="0" w:line="240" w:lineRule="auto"/>
        <w:ind w:left="426" w:hanging="284"/>
        <w:jc w:val="both"/>
        <w:rPr>
          <w:rFonts w:ascii="Times New Roman" w:eastAsia="Times New Roman" w:hAnsi="Times New Roman" w:cs="Times New Roman"/>
          <w:sz w:val="26"/>
          <w:szCs w:val="26"/>
        </w:rPr>
      </w:pPr>
      <w:r w:rsidRPr="00035980">
        <w:rPr>
          <w:rFonts w:ascii="Times New Roman" w:eastAsia="Times New Roman" w:hAnsi="Times New Roman" w:cs="Times New Roman"/>
          <w:b/>
          <w:bCs/>
          <w:iCs/>
          <w:sz w:val="26"/>
          <w:szCs w:val="26"/>
        </w:rPr>
        <w:t>1. T</w:t>
      </w:r>
      <w:r w:rsidRPr="00035980">
        <w:rPr>
          <w:rFonts w:ascii="Times New Roman" w:eastAsia="Times New Roman" w:hAnsi="Times New Roman" w:cs="Times New Roman"/>
          <w:bCs/>
          <w:iCs/>
          <w:sz w:val="26"/>
          <w:szCs w:val="26"/>
        </w:rPr>
        <w:t xml:space="preserve">hực hiện theo Quy chế chi tiêu nội bộ được </w:t>
      </w:r>
      <w:r w:rsidR="00D07FB6" w:rsidRPr="00B77D4E">
        <w:rPr>
          <w:rFonts w:ascii="Times New Roman" w:hAnsi="Times New Roman"/>
          <w:bCs/>
          <w:iCs/>
          <w:sz w:val="26"/>
          <w:szCs w:val="26"/>
        </w:rPr>
        <w:t xml:space="preserve">được </w:t>
      </w:r>
      <w:r w:rsidR="00D07FB6" w:rsidRPr="00D07FB6">
        <w:rPr>
          <w:rFonts w:ascii="Times New Roman" w:hAnsi="Times New Roman"/>
          <w:bCs/>
          <w:iCs/>
          <w:sz w:val="26"/>
          <w:szCs w:val="26"/>
          <w:highlight w:val="green"/>
        </w:rPr>
        <w:t xml:space="preserve">ban hành theo Quyết định số: </w:t>
      </w:r>
      <w:r w:rsidR="00D07FB6" w:rsidRPr="00D07FB6">
        <w:rPr>
          <w:rFonts w:ascii="Times New Roman" w:hAnsi="Times New Roman"/>
          <w:bCs/>
          <w:iCs/>
          <w:sz w:val="16"/>
          <w:szCs w:val="16"/>
          <w:highlight w:val="green"/>
        </w:rPr>
        <w:t>................</w:t>
      </w:r>
      <w:r w:rsidR="00D07FB6" w:rsidRPr="00D07FB6">
        <w:rPr>
          <w:rFonts w:ascii="Times New Roman" w:hAnsi="Times New Roman"/>
          <w:bCs/>
          <w:iCs/>
          <w:sz w:val="26"/>
          <w:szCs w:val="26"/>
          <w:highlight w:val="green"/>
        </w:rPr>
        <w:t xml:space="preserve">, ngày </w:t>
      </w:r>
      <w:r w:rsidR="00D07FB6" w:rsidRPr="00D07FB6">
        <w:rPr>
          <w:rFonts w:ascii="Times New Roman" w:hAnsi="Times New Roman"/>
          <w:bCs/>
          <w:iCs/>
          <w:sz w:val="16"/>
          <w:szCs w:val="16"/>
          <w:highlight w:val="green"/>
        </w:rPr>
        <w:t>....</w:t>
      </w:r>
      <w:r w:rsidR="00D07FB6" w:rsidRPr="00D07FB6">
        <w:rPr>
          <w:rFonts w:ascii="Times New Roman" w:hAnsi="Times New Roman"/>
          <w:bCs/>
          <w:iCs/>
          <w:sz w:val="26"/>
          <w:szCs w:val="26"/>
          <w:highlight w:val="green"/>
        </w:rPr>
        <w:t xml:space="preserve"> tháng </w:t>
      </w:r>
      <w:r w:rsidR="00D07FB6" w:rsidRPr="00D07FB6">
        <w:rPr>
          <w:rFonts w:ascii="Times New Roman" w:hAnsi="Times New Roman"/>
          <w:bCs/>
          <w:iCs/>
          <w:sz w:val="16"/>
          <w:szCs w:val="16"/>
          <w:highlight w:val="green"/>
        </w:rPr>
        <w:t>....</w:t>
      </w:r>
      <w:r w:rsidR="00D07FB6" w:rsidRPr="00D07FB6">
        <w:rPr>
          <w:rFonts w:ascii="Times New Roman" w:hAnsi="Times New Roman"/>
          <w:bCs/>
          <w:iCs/>
          <w:sz w:val="26"/>
          <w:szCs w:val="26"/>
          <w:highlight w:val="green"/>
        </w:rPr>
        <w:t xml:space="preserve"> năm </w:t>
      </w:r>
      <w:r w:rsidR="00D07FB6" w:rsidRPr="00D07FB6">
        <w:rPr>
          <w:rFonts w:ascii="Times New Roman" w:hAnsi="Times New Roman"/>
          <w:bCs/>
          <w:iCs/>
          <w:sz w:val="16"/>
          <w:szCs w:val="16"/>
          <w:highlight w:val="green"/>
        </w:rPr>
        <w:t>........</w:t>
      </w:r>
      <w:r w:rsidR="00D07FB6" w:rsidRPr="00D07FB6">
        <w:rPr>
          <w:rFonts w:ascii="Times New Roman" w:hAnsi="Times New Roman"/>
          <w:bCs/>
          <w:iCs/>
          <w:sz w:val="26"/>
          <w:szCs w:val="26"/>
          <w:highlight w:val="green"/>
        </w:rPr>
        <w:t xml:space="preserve"> của</w:t>
      </w:r>
      <w:r w:rsidR="00D07FB6" w:rsidRPr="00B77D4E">
        <w:rPr>
          <w:rFonts w:ascii="Times New Roman" w:hAnsi="Times New Roman"/>
          <w:bCs/>
          <w:iCs/>
          <w:sz w:val="26"/>
          <w:szCs w:val="26"/>
        </w:rPr>
        <w:t xml:space="preserve"> </w:t>
      </w:r>
      <w:r w:rsidR="00D07FB6" w:rsidRPr="00D07FB6">
        <w:rPr>
          <w:rFonts w:ascii="Times New Roman" w:hAnsi="Times New Roman"/>
          <w:bCs/>
          <w:iCs/>
          <w:strike/>
          <w:sz w:val="26"/>
          <w:szCs w:val="26"/>
          <w:highlight w:val="red"/>
        </w:rPr>
        <w:t xml:space="preserve">Thủ trưởng </w:t>
      </w:r>
      <w:r w:rsidR="00D07FB6" w:rsidRPr="00D07FB6">
        <w:rPr>
          <w:rFonts w:ascii="Times New Roman" w:hAnsi="Times New Roman"/>
          <w:strike/>
          <w:sz w:val="26"/>
          <w:szCs w:val="26"/>
          <w:highlight w:val="red"/>
        </w:rPr>
        <w:t>đơn vị</w:t>
      </w:r>
      <w:r w:rsidR="00D07FB6" w:rsidRPr="00035980">
        <w:rPr>
          <w:rFonts w:ascii="Times New Roman" w:eastAsia="Times New Roman" w:hAnsi="Times New Roman" w:cs="Times New Roman"/>
          <w:bCs/>
          <w:iCs/>
          <w:sz w:val="26"/>
          <w:szCs w:val="26"/>
        </w:rPr>
        <w:t xml:space="preserve"> </w:t>
      </w:r>
      <w:r w:rsidR="00D07FB6">
        <w:rPr>
          <w:rFonts w:ascii="Times New Roman" w:eastAsia="Times New Roman" w:hAnsi="Times New Roman" w:cs="Times New Roman"/>
          <w:bCs/>
          <w:iCs/>
          <w:sz w:val="26"/>
          <w:szCs w:val="26"/>
        </w:rPr>
        <w:t xml:space="preserve"> Hiệu trưởng</w:t>
      </w:r>
      <w:r w:rsidR="006506F7">
        <w:rPr>
          <w:rFonts w:ascii="Times New Roman" w:eastAsia="Times New Roman" w:hAnsi="Times New Roman" w:cs="Times New Roman"/>
          <w:bCs/>
          <w:iCs/>
          <w:sz w:val="26"/>
          <w:szCs w:val="26"/>
        </w:rPr>
        <w:t xml:space="preserve"> Trường Cao đẳng Lý Tự Trọng Thành phố Hồ Chí Minh</w:t>
      </w:r>
      <w:r w:rsidRPr="00035980">
        <w:rPr>
          <w:rFonts w:ascii="Times New Roman" w:eastAsia="Times New Roman" w:hAnsi="Times New Roman" w:cs="Times New Roman"/>
          <w:bCs/>
          <w:iCs/>
          <w:sz w:val="26"/>
          <w:szCs w:val="26"/>
        </w:rPr>
        <w:t xml:space="preserve"> </w:t>
      </w:r>
      <w:r w:rsidRPr="00D07FB6">
        <w:rPr>
          <w:rFonts w:ascii="Times New Roman" w:eastAsia="Times New Roman" w:hAnsi="Times New Roman" w:cs="Times New Roman"/>
          <w:strike/>
          <w:sz w:val="26"/>
          <w:szCs w:val="26"/>
          <w:highlight w:val="red"/>
        </w:rPr>
        <w:t xml:space="preserve">đơn vị </w:t>
      </w:r>
      <w:r w:rsidRPr="00D07FB6">
        <w:rPr>
          <w:rFonts w:ascii="Times New Roman" w:eastAsia="Times New Roman" w:hAnsi="Times New Roman" w:cs="Times New Roman"/>
          <w:bCs/>
          <w:iCs/>
          <w:strike/>
          <w:sz w:val="26"/>
          <w:szCs w:val="26"/>
          <w:highlight w:val="red"/>
        </w:rPr>
        <w:t>năm 2018).</w:t>
      </w:r>
      <w:r w:rsidRPr="00035980">
        <w:rPr>
          <w:rFonts w:ascii="Times New Roman" w:eastAsia="Times New Roman" w:hAnsi="Times New Roman" w:cs="Times New Roman"/>
          <w:bCs/>
          <w:iCs/>
          <w:sz w:val="26"/>
          <w:szCs w:val="26"/>
        </w:rPr>
        <w:t xml:space="preserve"> Quy chế này gồm: 06 Chương và 39 Điều.</w:t>
      </w:r>
    </w:p>
    <w:p w:rsidR="00035980" w:rsidRDefault="00035980" w:rsidP="00035980">
      <w:pPr>
        <w:spacing w:before="120" w:after="0" w:line="240" w:lineRule="auto"/>
        <w:ind w:left="426" w:hanging="284"/>
        <w:jc w:val="both"/>
        <w:rPr>
          <w:rFonts w:ascii="Times New Roman" w:eastAsia="Times New Roman" w:hAnsi="Times New Roman" w:cs="Times New Roman"/>
          <w:bCs/>
          <w:iCs/>
          <w:sz w:val="26"/>
          <w:szCs w:val="26"/>
        </w:rPr>
      </w:pPr>
      <w:r w:rsidRPr="00035980">
        <w:rPr>
          <w:rFonts w:ascii="Times New Roman" w:eastAsia="Times New Roman" w:hAnsi="Times New Roman" w:cs="Times New Roman"/>
          <w:b/>
          <w:bCs/>
          <w:iCs/>
          <w:sz w:val="26"/>
          <w:szCs w:val="26"/>
        </w:rPr>
        <w:t xml:space="preserve">2. Các nội dung mới </w:t>
      </w:r>
      <w:r w:rsidRPr="00035980">
        <w:rPr>
          <w:rFonts w:ascii="Times New Roman" w:eastAsia="Times New Roman" w:hAnsi="Times New Roman" w:cs="Times New Roman"/>
          <w:bCs/>
          <w:iCs/>
          <w:sz w:val="26"/>
          <w:szCs w:val="26"/>
        </w:rPr>
        <w:t xml:space="preserve">và </w:t>
      </w:r>
      <w:r w:rsidRPr="00035980">
        <w:rPr>
          <w:rFonts w:ascii="Times New Roman" w:eastAsia="Times New Roman" w:hAnsi="Times New Roman" w:cs="Times New Roman"/>
          <w:b/>
          <w:bCs/>
          <w:iCs/>
          <w:sz w:val="26"/>
          <w:szCs w:val="26"/>
        </w:rPr>
        <w:t xml:space="preserve">các nội dung sửa đổi, bổ sung </w:t>
      </w:r>
      <w:r w:rsidRPr="00035980">
        <w:rPr>
          <w:rFonts w:ascii="Times New Roman" w:eastAsia="Times New Roman" w:hAnsi="Times New Roman" w:cs="Times New Roman"/>
          <w:bCs/>
          <w:iCs/>
          <w:sz w:val="26"/>
          <w:szCs w:val="26"/>
        </w:rPr>
        <w:t>gồm có:</w:t>
      </w:r>
    </w:p>
    <w:p w:rsidR="006027ED" w:rsidRPr="00035980" w:rsidRDefault="006027ED" w:rsidP="006027ED">
      <w:pPr>
        <w:spacing w:before="120" w:after="0" w:line="240" w:lineRule="auto"/>
        <w:ind w:firstLine="426"/>
        <w:jc w:val="both"/>
        <w:rPr>
          <w:rFonts w:ascii="Times New Roman" w:eastAsia="Times New Roman" w:hAnsi="Times New Roman" w:cs="Times New Roman"/>
          <w:sz w:val="26"/>
          <w:szCs w:val="26"/>
        </w:rPr>
      </w:pPr>
      <w:r w:rsidRPr="006027ED">
        <w:rPr>
          <w:rFonts w:ascii="Times New Roman" w:eastAsia="Times New Roman" w:hAnsi="Times New Roman" w:cs="Times New Roman"/>
          <w:sz w:val="26"/>
          <w:szCs w:val="26"/>
          <w:highlight w:val="green"/>
        </w:rPr>
        <w:t>Khoản 1 Điều 12 về Chế độ phụ cấp đặc thù tại Trường Cao đẳng Lý Tự Trọng Thành phố Hồ Chí Minh</w:t>
      </w:r>
      <w:r>
        <w:rPr>
          <w:rFonts w:ascii="Times New Roman" w:eastAsia="Times New Roman" w:hAnsi="Times New Roman" w:cs="Times New Roman"/>
          <w:sz w:val="26"/>
          <w:szCs w:val="26"/>
        </w:rPr>
        <w:t>.</w:t>
      </w:r>
    </w:p>
    <w:p w:rsidR="00035980" w:rsidRPr="00035980" w:rsidRDefault="00035980" w:rsidP="00D07FB6">
      <w:pPr>
        <w:spacing w:before="120" w:after="0" w:line="240" w:lineRule="auto"/>
        <w:ind w:firstLine="493"/>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Khoản 4 Điều 12 về phụ cấp cho cá nhân có vị trí</w:t>
      </w:r>
      <w:r w:rsidR="00D07FB6">
        <w:rPr>
          <w:rFonts w:ascii="Times New Roman" w:eastAsia="Times New Roman" w:hAnsi="Times New Roman" w:cs="Times New Roman"/>
          <w:sz w:val="26"/>
          <w:szCs w:val="26"/>
        </w:rPr>
        <w:t xml:space="preserve"> việc làm gắn với công tác quản </w:t>
      </w:r>
      <w:r w:rsidRPr="00035980">
        <w:rPr>
          <w:rFonts w:ascii="Times New Roman" w:eastAsia="Times New Roman" w:hAnsi="Times New Roman" w:cs="Times New Roman"/>
          <w:sz w:val="26"/>
          <w:szCs w:val="26"/>
        </w:rPr>
        <w:t>lý, hỗ trợ, phục vụ hoạt động giáo dục nghề nghiệp.</w:t>
      </w:r>
    </w:p>
    <w:p w:rsidR="00035980" w:rsidRPr="00035980" w:rsidRDefault="00035980" w:rsidP="00D07FB6">
      <w:pPr>
        <w:spacing w:before="120" w:after="0" w:line="240" w:lineRule="auto"/>
        <w:ind w:firstLine="493"/>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Khoản 3 Điều 15 về tiền thưởng Ngày Nhà giáo Việt Nam, tiền thưởng Tết Dương lịch, tiền trang phục, các khoản phụ cấp thu hút lao động, các khoản phụ cấp khác do đảm bảo công việc để thực hiện các dự án trong năm 2019.</w:t>
      </w:r>
    </w:p>
    <w:p w:rsidR="00035980" w:rsidRPr="00035980" w:rsidRDefault="00035980" w:rsidP="00AA4E43">
      <w:pPr>
        <w:spacing w:before="120" w:after="0" w:line="240" w:lineRule="auto"/>
        <w:ind w:firstLine="493"/>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Khoản 1 Điều 17 về hệ số tăng thêm (Htt) căn cứ theo xếp loại thi đua hàng tháng, tiền thưởng Tết Nguyên đán, tiền trực các lớp học buổi tối.</w:t>
      </w:r>
    </w:p>
    <w:p w:rsidR="00035980" w:rsidRPr="00035980" w:rsidRDefault="00035980" w:rsidP="00035980">
      <w:pPr>
        <w:spacing w:before="120" w:after="0" w:line="240" w:lineRule="auto"/>
        <w:ind w:left="1350" w:hanging="950"/>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Khoản 3 Điều 22 về biểu giá thanh toán giờ thỉnh giảng.</w:t>
      </w:r>
    </w:p>
    <w:p w:rsidR="00035980" w:rsidRPr="00035980" w:rsidRDefault="00035980" w:rsidP="00035980">
      <w:pPr>
        <w:spacing w:before="120" w:after="0" w:line="240" w:lineRule="auto"/>
        <w:ind w:left="1350" w:hanging="950"/>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Khoản 2 Điều 24 về bồi dưỡng nghiệp vụ chuyên môn.</w:t>
      </w:r>
    </w:p>
    <w:p w:rsidR="00035980" w:rsidRPr="00035980" w:rsidRDefault="00035980" w:rsidP="00724A8D">
      <w:pPr>
        <w:spacing w:before="120" w:after="0" w:line="240" w:lineRule="auto"/>
        <w:ind w:firstLine="42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Khoản 2 Điều 25 về bồi dưỡng cho CB-VC khối hành chính gián tiếp tham gia các buổi tập huấn, học tập chính trị.</w:t>
      </w:r>
    </w:p>
    <w:p w:rsidR="00035980" w:rsidRPr="00035980" w:rsidRDefault="00035980" w:rsidP="00035980">
      <w:pPr>
        <w:spacing w:before="120" w:after="0" w:line="240" w:lineRule="auto"/>
        <w:ind w:left="1350" w:hanging="950"/>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Điều 29 Mua sắm, sửa chữa tài sản dùng cho công tác chuyên môn.</w:t>
      </w:r>
    </w:p>
    <w:p w:rsidR="00035980" w:rsidRPr="00035980" w:rsidRDefault="00035980" w:rsidP="00AA4E43">
      <w:pPr>
        <w:spacing w:before="120" w:after="0" w:line="240" w:lineRule="auto"/>
        <w:ind w:firstLine="493"/>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lastRenderedPageBreak/>
        <w:t>Khoản 1 Điều 33 về mức thu lệ phí học trước, học lại học phần của học sinh, sinh viên năm học 2018-2019, mức thu lệ phí ôn thi lại tốt nghiệp của học sinh, sinh viên đối với lớp tổ chức riêng</w:t>
      </w:r>
      <w:r w:rsidR="00AA4E43">
        <w:rPr>
          <w:rFonts w:ascii="Times New Roman" w:eastAsia="Times New Roman" w:hAnsi="Times New Roman" w:cs="Times New Roman"/>
          <w:sz w:val="26"/>
          <w:szCs w:val="26"/>
        </w:rPr>
        <w:t>.</w:t>
      </w:r>
    </w:p>
    <w:p w:rsidR="00035980" w:rsidRPr="00035980" w:rsidRDefault="00035980" w:rsidP="00035980">
      <w:pPr>
        <w:spacing w:before="120" w:after="0" w:line="240" w:lineRule="auto"/>
        <w:ind w:left="1350" w:hanging="950"/>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Khoản 3 Điều 37 về phương án chi trả thu nhập tăng thêm.</w:t>
      </w:r>
    </w:p>
    <w:p w:rsidR="00035980" w:rsidRPr="00035980" w:rsidRDefault="00035980" w:rsidP="00035980">
      <w:pPr>
        <w:spacing w:before="120" w:after="0" w:line="240" w:lineRule="auto"/>
        <w:ind w:left="1350" w:hanging="950"/>
        <w:jc w:val="both"/>
        <w:rPr>
          <w:rFonts w:ascii="Times New Roman" w:eastAsia="Times New Roman" w:hAnsi="Times New Roman" w:cs="Times New Roman"/>
          <w:sz w:val="26"/>
          <w:szCs w:val="26"/>
        </w:rPr>
      </w:pPr>
      <w:r w:rsidRPr="00035980">
        <w:rPr>
          <w:rFonts w:ascii="Times New Roman" w:eastAsia="Times New Roman" w:hAnsi="Times New Roman" w:cs="Times New Roman"/>
          <w:b/>
          <w:sz w:val="26"/>
          <w:szCs w:val="26"/>
        </w:rPr>
        <w:t>Lưu ý:</w:t>
      </w:r>
      <w:r w:rsidRPr="00035980">
        <w:rPr>
          <w:rFonts w:ascii="Times New Roman" w:eastAsia="Times New Roman" w:hAnsi="Times New Roman" w:cs="Times New Roman"/>
          <w:sz w:val="26"/>
          <w:szCs w:val="26"/>
        </w:rPr>
        <w:t xml:space="preserve"> Chế độ trả trợ cấp thôi việc đối với các trường hợp đơn vị tự ký HĐLĐ từ 01/01/2009 trở về trước.</w:t>
      </w:r>
    </w:p>
    <w:p w:rsidR="00035980" w:rsidRPr="00035980" w:rsidRDefault="00035980" w:rsidP="00035980">
      <w:pPr>
        <w:spacing w:before="120" w:after="0" w:line="240" w:lineRule="auto"/>
        <w:ind w:left="426" w:right="-32" w:hanging="426"/>
        <w:outlineLvl w:val="4"/>
        <w:rPr>
          <w:rFonts w:ascii="Times New Roman" w:eastAsia="Times New Roman" w:hAnsi="Times New Roman" w:cs="Times New Roman"/>
          <w:b/>
          <w:bCs/>
          <w:iCs/>
          <w:sz w:val="26"/>
          <w:szCs w:val="26"/>
        </w:rPr>
      </w:pPr>
      <w:r w:rsidRPr="00035980">
        <w:rPr>
          <w:rFonts w:ascii="Times New Roman" w:eastAsia="Times New Roman" w:hAnsi="Times New Roman" w:cs="Times New Roman"/>
          <w:b/>
          <w:bCs/>
          <w:iCs/>
          <w:sz w:val="26"/>
          <w:szCs w:val="26"/>
        </w:rPr>
        <w:t>IV. VỀ CÁC DANH HIỆU THI ĐUA CHÍNH QUYỀN, ĐẢNG, ĐOÀN THỂ CỦA TẬP THỂ VÀ CÁ NHÂN</w:t>
      </w:r>
    </w:p>
    <w:p w:rsidR="00035980" w:rsidRDefault="00035980" w:rsidP="00035980">
      <w:pPr>
        <w:spacing w:before="120" w:after="0" w:line="240" w:lineRule="auto"/>
        <w:ind w:left="426" w:right="677"/>
        <w:outlineLvl w:val="4"/>
        <w:rPr>
          <w:rFonts w:ascii="Times New Roman" w:eastAsia="Times New Roman" w:hAnsi="Times New Roman" w:cs="Times New Roman"/>
          <w:bCs/>
          <w:iCs/>
          <w:sz w:val="26"/>
          <w:szCs w:val="26"/>
        </w:rPr>
      </w:pPr>
      <w:r w:rsidRPr="00035980">
        <w:rPr>
          <w:rFonts w:ascii="Times New Roman" w:eastAsia="Times New Roman" w:hAnsi="Times New Roman" w:cs="Times New Roman"/>
          <w:bCs/>
          <w:iCs/>
          <w:sz w:val="26"/>
          <w:szCs w:val="26"/>
        </w:rPr>
        <w:t>Hội nghị đã biểu quyết thống nhất:</w:t>
      </w:r>
    </w:p>
    <w:p w:rsidR="00035980"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 xml:space="preserve">Đơn vị đạt danh hiệu            </w:t>
      </w:r>
      <w:r w:rsidR="00C91492">
        <w:rPr>
          <w:rFonts w:ascii="Times New Roman" w:eastAsia="Times New Roman" w:hAnsi="Times New Roman" w:cs="Times New Roman"/>
          <w:bCs/>
          <w:sz w:val="26"/>
          <w:szCs w:val="26"/>
        </w:rPr>
        <w:tab/>
      </w:r>
      <w:r w:rsidR="00C91492">
        <w:rPr>
          <w:rFonts w:ascii="Times New Roman" w:eastAsia="Times New Roman" w:hAnsi="Times New Roman" w:cs="Times New Roman"/>
          <w:bCs/>
          <w:sz w:val="26"/>
          <w:szCs w:val="26"/>
        </w:rPr>
        <w:tab/>
      </w:r>
      <w:r w:rsidRPr="00035980">
        <w:rPr>
          <w:rFonts w:ascii="Times New Roman" w:eastAsia="Times New Roman" w:hAnsi="Times New Roman" w:cs="Times New Roman"/>
          <w:bCs/>
          <w:sz w:val="26"/>
          <w:szCs w:val="26"/>
        </w:rPr>
        <w:t xml:space="preserve"> : </w:t>
      </w:r>
      <w:r w:rsidR="00BC3488" w:rsidRPr="00BC3488">
        <w:rPr>
          <w:rFonts w:ascii="Times New Roman" w:eastAsia="Times New Roman" w:hAnsi="Times New Roman" w:cs="Times New Roman"/>
          <w:bCs/>
          <w:sz w:val="26"/>
          <w:szCs w:val="26"/>
          <w:highlight w:val="green"/>
        </w:rPr>
        <w:t>Tập thể xuất sắc</w:t>
      </w:r>
    </w:p>
    <w:p w:rsidR="00BC3488" w:rsidRPr="00BC3488" w:rsidRDefault="00BC3488" w:rsidP="00BC3488">
      <w:pPr>
        <w:tabs>
          <w:tab w:val="left" w:pos="1134"/>
          <w:tab w:val="left" w:pos="4536"/>
        </w:tabs>
        <w:spacing w:before="60" w:after="60"/>
        <w:ind w:left="709"/>
        <w:jc w:val="both"/>
        <w:rPr>
          <w:rFonts w:ascii="Times New Roman" w:hAnsi="Times New Roman" w:cs="Times New Roman"/>
          <w:sz w:val="28"/>
          <w:szCs w:val="28"/>
        </w:rPr>
      </w:pPr>
      <w:r>
        <w:rPr>
          <w:rFonts w:ascii="Times New Roman" w:eastAsia="Times New Roman" w:hAnsi="Times New Roman" w:cs="Times New Roman"/>
          <w:bCs/>
          <w:sz w:val="26"/>
          <w:szCs w:val="26"/>
        </w:rPr>
        <w:tab/>
      </w:r>
      <w:r>
        <w:rPr>
          <w:rFonts w:ascii="Times New Roman" w:eastAsia="Times New Roman" w:hAnsi="Times New Roman" w:cs="Times New Roman"/>
          <w:bCs/>
          <w:sz w:val="26"/>
          <w:szCs w:val="26"/>
        </w:rPr>
        <w:tab/>
      </w:r>
      <w:r>
        <w:rPr>
          <w:rFonts w:ascii="Times New Roman" w:eastAsia="Times New Roman" w:hAnsi="Times New Roman" w:cs="Times New Roman"/>
          <w:bCs/>
          <w:sz w:val="26"/>
          <w:szCs w:val="26"/>
        </w:rPr>
        <w:tab/>
      </w:r>
      <w:r w:rsidR="001E4331">
        <w:rPr>
          <w:rFonts w:ascii="Times New Roman" w:eastAsia="Times New Roman" w:hAnsi="Times New Roman" w:cs="Times New Roman"/>
          <w:bCs/>
          <w:sz w:val="26"/>
          <w:szCs w:val="26"/>
        </w:rPr>
        <w:t xml:space="preserve">   </w:t>
      </w:r>
      <w:r w:rsidRPr="00BC3488">
        <w:rPr>
          <w:rFonts w:ascii="Times New Roman" w:hAnsi="Times New Roman" w:cs="Times New Roman"/>
          <w:sz w:val="28"/>
          <w:szCs w:val="28"/>
          <w:highlight w:val="green"/>
        </w:rPr>
        <w:t>Cờ thi đua Thành phố.</w:t>
      </w:r>
    </w:p>
    <w:p w:rsidR="00035980" w:rsidRPr="00035980"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 xml:space="preserve">Đảng Bộ đạt danh hiệu          </w:t>
      </w:r>
      <w:r w:rsidR="00C91492">
        <w:rPr>
          <w:rFonts w:ascii="Times New Roman" w:eastAsia="Times New Roman" w:hAnsi="Times New Roman" w:cs="Times New Roman"/>
          <w:bCs/>
          <w:sz w:val="26"/>
          <w:szCs w:val="26"/>
        </w:rPr>
        <w:t xml:space="preserve">       </w:t>
      </w:r>
      <w:r w:rsidRPr="00035980">
        <w:rPr>
          <w:rFonts w:ascii="Times New Roman" w:eastAsia="Times New Roman" w:hAnsi="Times New Roman" w:cs="Times New Roman"/>
          <w:bCs/>
          <w:sz w:val="26"/>
          <w:szCs w:val="26"/>
        </w:rPr>
        <w:t xml:space="preserve"> : Trong sạch vững mạnh</w:t>
      </w:r>
    </w:p>
    <w:p w:rsidR="00035980" w:rsidRPr="00035980"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 xml:space="preserve">Công đoàn cơ sở đạt danh hiệu     </w:t>
      </w:r>
      <w:r w:rsidRPr="00035980">
        <w:rPr>
          <w:rFonts w:ascii="Times New Roman" w:eastAsia="Times New Roman" w:hAnsi="Times New Roman" w:cs="Times New Roman"/>
          <w:bCs/>
          <w:sz w:val="26"/>
          <w:szCs w:val="26"/>
        </w:rPr>
        <w:tab/>
        <w:t>: Công đoàn cơ sở vững mạnh</w:t>
      </w:r>
    </w:p>
    <w:p w:rsidR="00035980" w:rsidRPr="00035980"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Đoàn TNCS đạt danh hiệu            : Xuất sắc cấp Thành đoàn</w:t>
      </w:r>
    </w:p>
    <w:p w:rsidR="00035980" w:rsidRPr="00035980"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Hội sinh viên đạt danh hiệu          : Xuất sắc</w:t>
      </w:r>
      <w:r w:rsidRPr="00035980">
        <w:rPr>
          <w:rFonts w:ascii="Times New Roman" w:eastAsia="Times New Roman" w:hAnsi="Times New Roman" w:cs="Times New Roman"/>
          <w:sz w:val="26"/>
          <w:szCs w:val="26"/>
        </w:rPr>
        <w:t xml:space="preserve"> cấp Thành Hội</w:t>
      </w:r>
    </w:p>
    <w:p w:rsidR="00035980" w:rsidRPr="00035980"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 xml:space="preserve">Số đơn vị  đạt danh hiệu “Tập thể Lao động tiên tiến” : </w:t>
      </w:r>
      <w:r w:rsidR="004163C2" w:rsidRPr="004163C2">
        <w:rPr>
          <w:rFonts w:ascii="Times New Roman" w:eastAsia="Times New Roman" w:hAnsi="Times New Roman" w:cs="Times New Roman"/>
          <w:bCs/>
          <w:sz w:val="26"/>
          <w:szCs w:val="26"/>
          <w:highlight w:val="green"/>
        </w:rPr>
        <w:t xml:space="preserve">06/24 </w:t>
      </w:r>
      <w:r w:rsidRPr="004163C2">
        <w:rPr>
          <w:rFonts w:ascii="Times New Roman" w:eastAsia="Times New Roman" w:hAnsi="Times New Roman" w:cs="Times New Roman"/>
          <w:bCs/>
          <w:sz w:val="26"/>
          <w:szCs w:val="26"/>
          <w:highlight w:val="green"/>
        </w:rPr>
        <w:t>đơn vị</w:t>
      </w:r>
      <w:r w:rsidRPr="00035980">
        <w:rPr>
          <w:rFonts w:ascii="Times New Roman" w:eastAsia="Times New Roman" w:hAnsi="Times New Roman" w:cs="Times New Roman"/>
          <w:bCs/>
          <w:sz w:val="26"/>
          <w:szCs w:val="26"/>
        </w:rPr>
        <w:t xml:space="preserve"> </w:t>
      </w:r>
    </w:p>
    <w:p w:rsidR="00035980"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 xml:space="preserve">Số đơn vị  đạt danh hiệu “Tập thể Lao động xuất sắc” : </w:t>
      </w:r>
      <w:r w:rsidR="004163C2" w:rsidRPr="004163C2">
        <w:rPr>
          <w:rFonts w:ascii="Times New Roman" w:eastAsia="Times New Roman" w:hAnsi="Times New Roman" w:cs="Times New Roman"/>
          <w:bCs/>
          <w:sz w:val="26"/>
          <w:szCs w:val="26"/>
          <w:highlight w:val="green"/>
        </w:rPr>
        <w:t>18/24</w:t>
      </w:r>
      <w:r w:rsidRPr="004163C2">
        <w:rPr>
          <w:rFonts w:ascii="Times New Roman" w:eastAsia="Times New Roman" w:hAnsi="Times New Roman" w:cs="Times New Roman"/>
          <w:bCs/>
          <w:sz w:val="26"/>
          <w:szCs w:val="26"/>
          <w:highlight w:val="green"/>
        </w:rPr>
        <w:t xml:space="preserve"> đơn vị</w:t>
      </w:r>
    </w:p>
    <w:p w:rsidR="00035980" w:rsidRPr="00035980"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 xml:space="preserve">Tỉ lệ cá nhân đạt danh hiệu “Lao động tiên tiến”: </w:t>
      </w:r>
      <w:r w:rsidRPr="004163C2">
        <w:rPr>
          <w:rFonts w:ascii="Times New Roman" w:eastAsia="Times New Roman" w:hAnsi="Times New Roman" w:cs="Times New Roman"/>
          <w:bCs/>
          <w:sz w:val="26"/>
          <w:szCs w:val="26"/>
          <w:highlight w:val="green"/>
        </w:rPr>
        <w:t>90% (</w:t>
      </w:r>
      <w:r w:rsidR="004163C2" w:rsidRPr="004163C2">
        <w:rPr>
          <w:rFonts w:ascii="Times New Roman" w:eastAsia="Times New Roman" w:hAnsi="Times New Roman" w:cs="Times New Roman"/>
          <w:bCs/>
          <w:sz w:val="26"/>
          <w:szCs w:val="26"/>
          <w:highlight w:val="green"/>
        </w:rPr>
        <w:t>297</w:t>
      </w:r>
      <w:r w:rsidRPr="004163C2">
        <w:rPr>
          <w:rFonts w:ascii="Times New Roman" w:eastAsia="Times New Roman" w:hAnsi="Times New Roman" w:cs="Times New Roman"/>
          <w:bCs/>
          <w:sz w:val="26"/>
          <w:szCs w:val="26"/>
          <w:highlight w:val="green"/>
        </w:rPr>
        <w:t>/</w:t>
      </w:r>
      <w:r w:rsidR="00B95302" w:rsidRPr="004163C2">
        <w:rPr>
          <w:rFonts w:ascii="Times New Roman" w:eastAsia="Times New Roman" w:hAnsi="Times New Roman" w:cs="Times New Roman"/>
          <w:bCs/>
          <w:sz w:val="26"/>
          <w:szCs w:val="26"/>
          <w:highlight w:val="green"/>
        </w:rPr>
        <w:t>330</w:t>
      </w:r>
      <w:r w:rsidRPr="00B95302">
        <w:rPr>
          <w:rFonts w:ascii="Times New Roman" w:eastAsia="Times New Roman" w:hAnsi="Times New Roman" w:cs="Times New Roman"/>
          <w:bCs/>
          <w:sz w:val="26"/>
          <w:szCs w:val="26"/>
        </w:rPr>
        <w:t>)</w:t>
      </w:r>
      <w:r w:rsidRPr="00035980">
        <w:rPr>
          <w:rFonts w:ascii="Times New Roman" w:eastAsia="Times New Roman" w:hAnsi="Times New Roman" w:cs="Times New Roman"/>
          <w:bCs/>
          <w:sz w:val="26"/>
          <w:szCs w:val="26"/>
        </w:rPr>
        <w:t xml:space="preserve"> </w:t>
      </w:r>
    </w:p>
    <w:p w:rsidR="00035980" w:rsidRPr="00035980" w:rsidRDefault="00C52C4A"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C52C4A">
        <w:rPr>
          <w:rFonts w:ascii="Times New Roman" w:hAnsi="Times New Roman"/>
          <w:sz w:val="26"/>
          <w:szCs w:val="26"/>
        </w:rPr>
        <w:t>Số cá nhân đạt</w:t>
      </w:r>
      <w:r w:rsidRPr="00B77D4E">
        <w:rPr>
          <w:rFonts w:ascii="Times New Roman" w:hAnsi="Times New Roman"/>
          <w:szCs w:val="26"/>
        </w:rPr>
        <w:t xml:space="preserve"> </w:t>
      </w:r>
      <w:r>
        <w:rPr>
          <w:rFonts w:ascii="Times New Roman" w:eastAsia="Times New Roman" w:hAnsi="Times New Roman" w:cs="Times New Roman"/>
          <w:bCs/>
          <w:sz w:val="26"/>
          <w:szCs w:val="26"/>
        </w:rPr>
        <w:t>d</w:t>
      </w:r>
      <w:r w:rsidR="00035980" w:rsidRPr="00035980">
        <w:rPr>
          <w:rFonts w:ascii="Times New Roman" w:eastAsia="Times New Roman" w:hAnsi="Times New Roman" w:cs="Times New Roman"/>
          <w:bCs/>
          <w:sz w:val="26"/>
          <w:szCs w:val="26"/>
        </w:rPr>
        <w:t xml:space="preserve">anh hiệu Chiến sĩ thi đua: </w:t>
      </w:r>
    </w:p>
    <w:p w:rsidR="00035980" w:rsidRPr="004163C2" w:rsidRDefault="00C52C4A" w:rsidP="004163C2">
      <w:pPr>
        <w:pStyle w:val="ListParagraph"/>
        <w:numPr>
          <w:ilvl w:val="0"/>
          <w:numId w:val="5"/>
        </w:numPr>
        <w:tabs>
          <w:tab w:val="left" w:pos="1418"/>
          <w:tab w:val="left" w:pos="1701"/>
          <w:tab w:val="left" w:pos="2700"/>
        </w:tabs>
        <w:spacing w:after="120" w:line="240" w:lineRule="auto"/>
        <w:ind w:right="2" w:firstLine="131"/>
        <w:jc w:val="both"/>
        <w:rPr>
          <w:rFonts w:ascii="Times New Roman" w:eastAsia="Times New Roman" w:hAnsi="Times New Roman" w:cs="Times New Roman"/>
          <w:bCs/>
          <w:sz w:val="26"/>
          <w:szCs w:val="26"/>
          <w:highlight w:val="green"/>
        </w:rPr>
      </w:pPr>
      <w:r>
        <w:rPr>
          <w:rFonts w:ascii="Times New Roman" w:eastAsia="Times New Roman" w:hAnsi="Times New Roman" w:cs="Times New Roman"/>
          <w:bCs/>
          <w:sz w:val="26"/>
          <w:szCs w:val="26"/>
        </w:rPr>
        <w:t>Cấp Ngành</w:t>
      </w:r>
      <w:r w:rsidR="004163C2">
        <w:rPr>
          <w:rFonts w:ascii="Times New Roman" w:eastAsia="Times New Roman" w:hAnsi="Times New Roman" w:cs="Times New Roman"/>
          <w:bCs/>
          <w:sz w:val="26"/>
          <w:szCs w:val="26"/>
        </w:rPr>
        <w:t xml:space="preserve"> </w:t>
      </w:r>
      <w:r>
        <w:rPr>
          <w:rFonts w:ascii="Times New Roman" w:eastAsia="Times New Roman" w:hAnsi="Times New Roman" w:cs="Times New Roman"/>
          <w:bCs/>
          <w:sz w:val="26"/>
          <w:szCs w:val="26"/>
        </w:rPr>
        <w:t>(</w:t>
      </w:r>
      <w:r w:rsidR="004163C2">
        <w:rPr>
          <w:rFonts w:ascii="Times New Roman" w:eastAsia="Times New Roman" w:hAnsi="Times New Roman" w:cs="Times New Roman"/>
          <w:bCs/>
          <w:sz w:val="26"/>
          <w:szCs w:val="26"/>
        </w:rPr>
        <w:t>cơ sở</w:t>
      </w:r>
      <w:r>
        <w:rPr>
          <w:rFonts w:ascii="Times New Roman" w:eastAsia="Times New Roman" w:hAnsi="Times New Roman" w:cs="Times New Roman"/>
          <w:bCs/>
          <w:sz w:val="26"/>
          <w:szCs w:val="26"/>
        </w:rPr>
        <w:t>)</w:t>
      </w:r>
      <w:r w:rsidR="004163C2">
        <w:rPr>
          <w:rFonts w:ascii="Times New Roman" w:eastAsia="Times New Roman" w:hAnsi="Times New Roman" w:cs="Times New Roman"/>
          <w:bCs/>
          <w:sz w:val="26"/>
          <w:szCs w:val="26"/>
        </w:rPr>
        <w:t xml:space="preserve"> </w:t>
      </w:r>
      <w:r w:rsidR="00035980" w:rsidRPr="004163C2">
        <w:rPr>
          <w:rFonts w:ascii="Times New Roman" w:eastAsia="Times New Roman" w:hAnsi="Times New Roman" w:cs="Times New Roman"/>
          <w:bCs/>
          <w:sz w:val="26"/>
          <w:szCs w:val="26"/>
        </w:rPr>
        <w:t xml:space="preserve">         </w:t>
      </w:r>
      <w:r w:rsidR="004163C2">
        <w:rPr>
          <w:rFonts w:ascii="Times New Roman" w:eastAsia="Times New Roman" w:hAnsi="Times New Roman" w:cs="Times New Roman"/>
          <w:bCs/>
          <w:sz w:val="26"/>
          <w:szCs w:val="26"/>
        </w:rPr>
        <w:tab/>
      </w:r>
      <w:r w:rsidR="00035980" w:rsidRPr="004163C2">
        <w:rPr>
          <w:rFonts w:ascii="Times New Roman" w:eastAsia="Times New Roman" w:hAnsi="Times New Roman" w:cs="Times New Roman"/>
          <w:bCs/>
          <w:sz w:val="26"/>
          <w:szCs w:val="26"/>
        </w:rPr>
        <w:t xml:space="preserve">  </w:t>
      </w:r>
      <w:r w:rsidR="00035980" w:rsidRPr="004163C2">
        <w:rPr>
          <w:rFonts w:ascii="Times New Roman" w:eastAsia="Times New Roman" w:hAnsi="Times New Roman" w:cs="Times New Roman"/>
          <w:bCs/>
          <w:sz w:val="26"/>
          <w:szCs w:val="26"/>
          <w:highlight w:val="green"/>
        </w:rPr>
        <w:t>: 4</w:t>
      </w:r>
      <w:r w:rsidR="004163C2" w:rsidRPr="004163C2">
        <w:rPr>
          <w:rFonts w:ascii="Times New Roman" w:eastAsia="Times New Roman" w:hAnsi="Times New Roman" w:cs="Times New Roman"/>
          <w:bCs/>
          <w:sz w:val="26"/>
          <w:szCs w:val="26"/>
          <w:highlight w:val="green"/>
        </w:rPr>
        <w:t>5</w:t>
      </w:r>
      <w:r w:rsidR="00035980" w:rsidRPr="004163C2">
        <w:rPr>
          <w:rFonts w:ascii="Times New Roman" w:eastAsia="Times New Roman" w:hAnsi="Times New Roman" w:cs="Times New Roman"/>
          <w:bCs/>
          <w:sz w:val="26"/>
          <w:szCs w:val="26"/>
          <w:highlight w:val="green"/>
        </w:rPr>
        <w:t>/</w:t>
      </w:r>
      <w:r w:rsidR="004163C2" w:rsidRPr="004163C2">
        <w:rPr>
          <w:rFonts w:ascii="Times New Roman" w:eastAsia="Times New Roman" w:hAnsi="Times New Roman" w:cs="Times New Roman"/>
          <w:bCs/>
          <w:sz w:val="26"/>
          <w:szCs w:val="26"/>
          <w:highlight w:val="green"/>
        </w:rPr>
        <w:t>297</w:t>
      </w:r>
      <w:r w:rsidR="00035980" w:rsidRPr="004163C2">
        <w:rPr>
          <w:rFonts w:ascii="Times New Roman" w:eastAsia="Times New Roman" w:hAnsi="Times New Roman" w:cs="Times New Roman"/>
          <w:bCs/>
          <w:sz w:val="26"/>
          <w:szCs w:val="26"/>
          <w:highlight w:val="green"/>
        </w:rPr>
        <w:t xml:space="preserve"> cá nhân </w:t>
      </w:r>
      <w:r>
        <w:rPr>
          <w:rFonts w:ascii="Times New Roman" w:eastAsia="Times New Roman" w:hAnsi="Times New Roman" w:cs="Times New Roman"/>
          <w:bCs/>
          <w:sz w:val="26"/>
          <w:szCs w:val="26"/>
          <w:highlight w:val="green"/>
        </w:rPr>
        <w:t xml:space="preserve"> (15%)</w:t>
      </w:r>
    </w:p>
    <w:p w:rsidR="004163C2" w:rsidRDefault="00C52C4A" w:rsidP="004163C2">
      <w:pPr>
        <w:pStyle w:val="ListParagraph"/>
        <w:numPr>
          <w:ilvl w:val="0"/>
          <w:numId w:val="5"/>
        </w:numPr>
        <w:tabs>
          <w:tab w:val="left" w:pos="1418"/>
          <w:tab w:val="left" w:pos="1701"/>
          <w:tab w:val="left" w:pos="2700"/>
        </w:tabs>
        <w:spacing w:after="120" w:line="240" w:lineRule="auto"/>
        <w:ind w:right="2" w:firstLine="131"/>
        <w:jc w:val="both"/>
        <w:rPr>
          <w:rFonts w:ascii="Times New Roman" w:eastAsia="Times New Roman" w:hAnsi="Times New Roman" w:cs="Times New Roman"/>
          <w:bCs/>
          <w:sz w:val="26"/>
          <w:szCs w:val="26"/>
          <w:highlight w:val="green"/>
        </w:rPr>
      </w:pPr>
      <w:r>
        <w:rPr>
          <w:rFonts w:ascii="Times New Roman" w:eastAsia="Times New Roman" w:hAnsi="Times New Roman" w:cs="Times New Roman"/>
          <w:bCs/>
          <w:sz w:val="26"/>
          <w:szCs w:val="26"/>
        </w:rPr>
        <w:t>Cấp</w:t>
      </w:r>
      <w:r w:rsidR="004163C2">
        <w:rPr>
          <w:rFonts w:ascii="Times New Roman" w:eastAsia="Times New Roman" w:hAnsi="Times New Roman" w:cs="Times New Roman"/>
          <w:bCs/>
          <w:sz w:val="26"/>
          <w:szCs w:val="26"/>
        </w:rPr>
        <w:t xml:space="preserve"> Thành phố</w:t>
      </w:r>
      <w:r w:rsidR="004163C2">
        <w:rPr>
          <w:rFonts w:ascii="Times New Roman" w:eastAsia="Times New Roman" w:hAnsi="Times New Roman" w:cs="Times New Roman"/>
          <w:bCs/>
          <w:sz w:val="26"/>
          <w:szCs w:val="26"/>
        </w:rPr>
        <w:tab/>
      </w:r>
      <w:r w:rsidR="004163C2">
        <w:rPr>
          <w:rFonts w:ascii="Times New Roman" w:eastAsia="Times New Roman" w:hAnsi="Times New Roman" w:cs="Times New Roman"/>
          <w:bCs/>
          <w:sz w:val="26"/>
          <w:szCs w:val="26"/>
        </w:rPr>
        <w:tab/>
      </w:r>
      <w:r w:rsidR="004163C2">
        <w:rPr>
          <w:rFonts w:ascii="Times New Roman" w:eastAsia="Times New Roman" w:hAnsi="Times New Roman" w:cs="Times New Roman"/>
          <w:bCs/>
          <w:sz w:val="26"/>
          <w:szCs w:val="26"/>
        </w:rPr>
        <w:tab/>
        <w:t xml:space="preserve">  </w:t>
      </w:r>
      <w:r w:rsidR="004163C2" w:rsidRPr="004163C2">
        <w:rPr>
          <w:rFonts w:ascii="Times New Roman" w:eastAsia="Times New Roman" w:hAnsi="Times New Roman" w:cs="Times New Roman"/>
          <w:bCs/>
          <w:sz w:val="26"/>
          <w:szCs w:val="26"/>
          <w:highlight w:val="green"/>
        </w:rPr>
        <w:t>: 0</w:t>
      </w:r>
      <w:r w:rsidR="00C91492">
        <w:rPr>
          <w:rFonts w:ascii="Times New Roman" w:eastAsia="Times New Roman" w:hAnsi="Times New Roman" w:cs="Times New Roman"/>
          <w:bCs/>
          <w:sz w:val="26"/>
          <w:szCs w:val="26"/>
          <w:highlight w:val="green"/>
        </w:rPr>
        <w:t>5</w:t>
      </w:r>
      <w:r w:rsidR="004163C2" w:rsidRPr="004163C2">
        <w:rPr>
          <w:rFonts w:ascii="Times New Roman" w:eastAsia="Times New Roman" w:hAnsi="Times New Roman" w:cs="Times New Roman"/>
          <w:bCs/>
          <w:sz w:val="26"/>
          <w:szCs w:val="26"/>
          <w:highlight w:val="green"/>
        </w:rPr>
        <w:t xml:space="preserve">/45   cá nhân </w:t>
      </w:r>
      <w:r>
        <w:rPr>
          <w:rFonts w:ascii="Times New Roman" w:eastAsia="Times New Roman" w:hAnsi="Times New Roman" w:cs="Times New Roman"/>
          <w:bCs/>
          <w:sz w:val="26"/>
          <w:szCs w:val="26"/>
          <w:highlight w:val="green"/>
        </w:rPr>
        <w:t xml:space="preserve"> (11%)</w:t>
      </w:r>
    </w:p>
    <w:p w:rsidR="00035980" w:rsidRPr="00035980"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Số Tổ Công đoàn, Công đoàn Bộ phận đạt danh hiệu “Tổ công đoàn vững mạnh xuất sắc”: 13 tổ</w:t>
      </w:r>
      <w:r w:rsidR="00C91492">
        <w:rPr>
          <w:rFonts w:ascii="Times New Roman" w:eastAsia="Times New Roman" w:hAnsi="Times New Roman" w:cs="Times New Roman"/>
          <w:bCs/>
          <w:sz w:val="26"/>
          <w:szCs w:val="26"/>
        </w:rPr>
        <w:t>.</w:t>
      </w:r>
    </w:p>
    <w:p w:rsidR="00035980" w:rsidRPr="00035980"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Số Tổ Công đoàn, Công đoàn Bộ phận đạt danh hiệu “Tổ công đoàn vững mạnh”: 03 tổ</w:t>
      </w:r>
    </w:p>
    <w:p w:rsidR="00035980" w:rsidRPr="00522822"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highlight w:val="green"/>
        </w:rPr>
      </w:pPr>
      <w:r w:rsidRPr="00035980">
        <w:rPr>
          <w:rFonts w:ascii="Times New Roman" w:eastAsia="Times New Roman" w:hAnsi="Times New Roman" w:cs="Times New Roman"/>
          <w:bCs/>
          <w:sz w:val="26"/>
          <w:szCs w:val="26"/>
        </w:rPr>
        <w:t xml:space="preserve">Số cán bộ, Công đoàn viên đạt danh hiệu “Công đoàn viên xuất sắc”: </w:t>
      </w:r>
      <w:r w:rsidRPr="00522822">
        <w:rPr>
          <w:rFonts w:ascii="Times New Roman" w:eastAsia="Times New Roman" w:hAnsi="Times New Roman" w:cs="Times New Roman"/>
          <w:bCs/>
          <w:sz w:val="26"/>
          <w:szCs w:val="26"/>
          <w:highlight w:val="green"/>
        </w:rPr>
        <w:t xml:space="preserve">280 cá nhân (tỉ lệ </w:t>
      </w:r>
      <w:r w:rsidR="00522822" w:rsidRPr="00522822">
        <w:rPr>
          <w:rFonts w:ascii="Times New Roman" w:eastAsia="Times New Roman" w:hAnsi="Times New Roman" w:cs="Times New Roman"/>
          <w:bCs/>
          <w:sz w:val="26"/>
          <w:szCs w:val="26"/>
          <w:highlight w:val="green"/>
        </w:rPr>
        <w:t>85</w:t>
      </w:r>
      <w:r w:rsidRPr="00522822">
        <w:rPr>
          <w:rFonts w:ascii="Times New Roman" w:eastAsia="Times New Roman" w:hAnsi="Times New Roman" w:cs="Times New Roman"/>
          <w:bCs/>
          <w:sz w:val="26"/>
          <w:szCs w:val="26"/>
          <w:highlight w:val="green"/>
        </w:rPr>
        <w:t>%).</w:t>
      </w:r>
    </w:p>
    <w:p w:rsidR="00035980"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Số cán bộ, đoàn viên công đoàn ưu tú giới thiệu cho Đảng: 20 cá nhân.</w:t>
      </w:r>
    </w:p>
    <w:p w:rsidR="00035980" w:rsidRPr="00035980" w:rsidRDefault="00035980" w:rsidP="00035980">
      <w:pPr>
        <w:spacing w:before="120" w:after="0" w:line="240" w:lineRule="auto"/>
        <w:ind w:right="-18"/>
        <w:jc w:val="both"/>
        <w:rPr>
          <w:rFonts w:ascii="Times New Roman" w:eastAsia="Times New Roman" w:hAnsi="Times New Roman" w:cs="Times New Roman"/>
          <w:b/>
          <w:sz w:val="26"/>
          <w:szCs w:val="26"/>
        </w:rPr>
      </w:pPr>
      <w:r w:rsidRPr="00035980">
        <w:rPr>
          <w:rFonts w:ascii="Times New Roman" w:eastAsia="Times New Roman" w:hAnsi="Times New Roman" w:cs="Times New Roman"/>
          <w:b/>
          <w:sz w:val="26"/>
          <w:szCs w:val="26"/>
        </w:rPr>
        <w:t>V. TRÁCH NHIỆM CỦA THỦ TRƯỞNG, CÔNG ĐOÀN VÀ CB, CC, VC</w:t>
      </w:r>
    </w:p>
    <w:p w:rsidR="00035980" w:rsidRPr="00035980" w:rsidRDefault="00035980" w:rsidP="00035980">
      <w:pPr>
        <w:spacing w:before="120" w:after="0" w:line="240" w:lineRule="auto"/>
        <w:ind w:left="426" w:hanging="284"/>
        <w:jc w:val="both"/>
        <w:rPr>
          <w:rFonts w:ascii="Times New Roman" w:eastAsia="Times New Roman" w:hAnsi="Times New Roman" w:cs="Times New Roman"/>
          <w:b/>
          <w:bCs/>
          <w:i/>
          <w:sz w:val="26"/>
          <w:szCs w:val="26"/>
        </w:rPr>
      </w:pPr>
      <w:r w:rsidRPr="00035980">
        <w:rPr>
          <w:rFonts w:ascii="Times New Roman" w:eastAsia="Times New Roman" w:hAnsi="Times New Roman" w:cs="Times New Roman"/>
          <w:b/>
          <w:bCs/>
          <w:i/>
          <w:sz w:val="26"/>
          <w:szCs w:val="26"/>
        </w:rPr>
        <w:t>1. Trách nhiệm của Thủ trưởng</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xml:space="preserve">Giao nhiệm vụ, chỉ tiêu, kế hoạch cụ thể cho từng Tổ; kiểm tra các bộ phận thực hiện theo chương trình, kế hoạch đã đặt ra và giải quyết những phát sinh mới sau Hội nghị; </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Tạo điều kiện thuận lợi cho CB, CC, VC hoàn thành tốt nhiệm vụ được giao;</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xml:space="preserve">Thực hiện đầy đủ, kịp thời các chính sách như tiền lương, tiền thưởng, phúc lợi cho CB, CC, VC; Thực hiện công khai tài chính, phúc lợi của đơn vị theo quy </w:t>
      </w:r>
      <w:r w:rsidRPr="00035980">
        <w:rPr>
          <w:rFonts w:ascii="Times New Roman" w:eastAsia="Times New Roman" w:hAnsi="Times New Roman" w:cs="Times New Roman"/>
          <w:sz w:val="26"/>
          <w:szCs w:val="26"/>
        </w:rPr>
        <w:lastRenderedPageBreak/>
        <w:t>định của Bộ Tài chính và nội dung 3 công khai của Bộ Giáo dục và Đào tạo năm 2017;</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xml:space="preserve">Tạo điều kiện để Ban TTND của đơn vị hoạt động theo Luật Thanh tra 2010, thực hiện đầy đủ chế độ cho các thành viên Ban TTND và bảo đảm cho Công đoàn thực hiện quyền kiểm tra theo các Điều 10, 11 và 14 của Luật Công đoàn 2012. </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Cùng Ban Chấp hành công đoàn, định kỳ 6 tháng (hoặc mỗi học kỳ) một lần tổ chức kiểm tra, đánh giá kết quả thực hiện Quy chế dân chủ cơ sở và Nghị quyết Hội nghị của đơn vị, tổ chức “Đối thoại” với CB, CC, VC để rút kinh nghiệm, bổ sung giải pháp mới và định ra những việc tiếp tục thực hiện.</w:t>
      </w:r>
    </w:p>
    <w:p w:rsidR="00035980" w:rsidRPr="00035980" w:rsidRDefault="00035980" w:rsidP="00035980">
      <w:pPr>
        <w:spacing w:before="120" w:after="0" w:line="240" w:lineRule="auto"/>
        <w:ind w:left="426" w:hanging="284"/>
        <w:jc w:val="both"/>
        <w:rPr>
          <w:rFonts w:ascii="Times New Roman" w:eastAsia="Times New Roman" w:hAnsi="Times New Roman" w:cs="Times New Roman"/>
          <w:b/>
          <w:bCs/>
          <w:i/>
          <w:sz w:val="26"/>
          <w:szCs w:val="26"/>
        </w:rPr>
      </w:pPr>
      <w:r w:rsidRPr="00035980">
        <w:rPr>
          <w:rFonts w:ascii="Times New Roman" w:eastAsia="Times New Roman" w:hAnsi="Times New Roman" w:cs="Times New Roman"/>
          <w:b/>
          <w:bCs/>
          <w:i/>
          <w:sz w:val="26"/>
          <w:szCs w:val="26"/>
        </w:rPr>
        <w:t>2. Trách nhiệm của Ban Chấp hành công đoàn</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Phối hợp với chính quyền tổ chức các đợt thi đua, theo dõi phong trào, sơ kết, tổng kết kịp thời; vận động toàn thể CB, CC, VC hoàn thành tốt công tác được giao;</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Cùng chính quyền tham gia quản lý, giám sát các hoạt động của đơn vị theo luật Công đoàn, thực hiện đầy đủ các chỉ tiêu đề ra;</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Hướng dẫn, đôn đốc, kiểm tra việc thực hiện Nghị quyết hội nghị; phát hiện và kiến nghị với Thủ trưởng các biện pháp giải quyết để thực hiện tốt Nghị quyết;</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Chỉ đạo Ban TTND của đơn vị thực hiện quyền giám sát, kiểm tra theo quy định của pháp luật (kết quả giám sát việc thực hiện Quy chế dân chủ, về thực hiện nội dung 3 công khai, về Quy chế chi tiêu nội bộ và Nghị quyết Hội nghị của đơn vị);</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Phối hợp cùng chính quyền chăm lo cải thiện đời sống cho đội ngũ CB, CC, VC;</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Cùng với Thủ trưởng đơn vị, định kỳ 6 tháng (hoặc mỗi học kỳ) một lần tổ chức kiểm tra, đánh giá tình hình thực hiện Quy chế dân chủ cơ sở, nội dung thực hiện công khai, Quy chế chi tiêu nội bộ, Nghị quyết Hội nghị và phong trào thi đua, thông báo cho toàn thể CB, CC, VC của đơn vị được biết; phối hợp tổ chức đối thoại giữa Thủ trưởng đơn vị và CB, CC, VC trong đơn vị.</w:t>
      </w:r>
    </w:p>
    <w:p w:rsidR="00035980" w:rsidRPr="00035980" w:rsidRDefault="00035980" w:rsidP="00035980">
      <w:pPr>
        <w:spacing w:before="120" w:after="0" w:line="240" w:lineRule="auto"/>
        <w:ind w:left="426" w:hanging="284"/>
        <w:jc w:val="both"/>
        <w:rPr>
          <w:rFonts w:ascii="Times New Roman" w:eastAsia="Times New Roman" w:hAnsi="Times New Roman" w:cs="Times New Roman"/>
          <w:bCs/>
          <w:sz w:val="26"/>
          <w:szCs w:val="26"/>
        </w:rPr>
      </w:pPr>
      <w:r w:rsidRPr="00035980">
        <w:rPr>
          <w:rFonts w:ascii="Times New Roman" w:eastAsia="Times New Roman" w:hAnsi="Times New Roman" w:cs="Times New Roman"/>
          <w:b/>
          <w:bCs/>
          <w:i/>
          <w:sz w:val="26"/>
          <w:szCs w:val="26"/>
        </w:rPr>
        <w:t>3. Trách nhiệm của cán bộ, công chức, viên chức</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Đoàn kết, phấn đấu hoàn thành tốt các chỉ tiêu, nhiệm vụ được phân công trên cương vị công tác của mình, góp phần xây dựng đơn vị phát triển;</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xml:space="preserve">Nghiêm chỉnh chấp hành đầy đủ mọi chính sách, pháp luật, quy định của Nhà nước và nội quy, quy chế làm việc của cơ quan, đơn vị; thực hành tiết kiệm, chống lãng phí và bảo đảm thông tin chính xác, kịp thời; </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Thực hiện các quy định về nghĩa vụ, đạo đức, văn hóa giao tiếp, quy tắc ứng xử, nguyên tắc trong hoạt động nghề nghiệp và những việc không được làm theo quy định của pháp luật;</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Có tinh thần trách nhiệm trong công tác, giữ vững kỷ cương nề nếp, đảm bảo ngày giờ công. Nâng cao tính chủ động, tinh thần tự học, tự rèn, giữ gìn và bảo vệ tài sản chung;</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lastRenderedPageBreak/>
        <w:t>Tích cực phản ánh kịp thời tình hình thực hiện của đơn vị và đóng góp ý kiến trên tinh thần xây dựng đúng nơi, đúng lúc, đúng quy định.</w:t>
      </w:r>
    </w:p>
    <w:p w:rsidR="00035980" w:rsidRPr="00035980" w:rsidRDefault="00035980" w:rsidP="00035980">
      <w:pPr>
        <w:spacing w:before="120" w:after="0" w:line="240" w:lineRule="auto"/>
        <w:outlineLvl w:val="5"/>
        <w:rPr>
          <w:rFonts w:ascii="Times New Roman" w:eastAsia="Times New Roman" w:hAnsi="Times New Roman" w:cs="Times New Roman"/>
          <w:b/>
          <w:bCs/>
          <w:sz w:val="26"/>
          <w:szCs w:val="26"/>
        </w:rPr>
      </w:pPr>
      <w:r w:rsidRPr="00035980">
        <w:rPr>
          <w:rFonts w:ascii="Times New Roman" w:eastAsia="Times New Roman" w:hAnsi="Times New Roman" w:cs="Times New Roman"/>
          <w:b/>
          <w:bCs/>
          <w:sz w:val="26"/>
          <w:szCs w:val="26"/>
        </w:rPr>
        <w:t>VI. TRÁCH NHIỆM VÀ HIỆU LỰC THI HÀNH</w:t>
      </w:r>
    </w:p>
    <w:p w:rsidR="00035980" w:rsidRPr="00035980" w:rsidRDefault="00035980" w:rsidP="00035980">
      <w:pPr>
        <w:spacing w:before="120" w:after="0" w:line="240" w:lineRule="auto"/>
        <w:ind w:left="426" w:hanging="284"/>
        <w:jc w:val="both"/>
        <w:rPr>
          <w:rFonts w:ascii="Times New Roman" w:eastAsia="Times New Roman" w:hAnsi="Times New Roman" w:cs="Times New Roman"/>
          <w:sz w:val="26"/>
          <w:szCs w:val="26"/>
        </w:rPr>
      </w:pPr>
      <w:r w:rsidRPr="00035980">
        <w:rPr>
          <w:rFonts w:ascii="Times New Roman" w:eastAsia="Times New Roman" w:hAnsi="Times New Roman" w:cs="Times New Roman"/>
          <w:b/>
          <w:bCs/>
          <w:sz w:val="26"/>
          <w:szCs w:val="26"/>
        </w:rPr>
        <w:t xml:space="preserve">1. </w:t>
      </w:r>
      <w:r w:rsidRPr="00035980">
        <w:rPr>
          <w:rFonts w:ascii="Times New Roman" w:eastAsia="Times New Roman" w:hAnsi="Times New Roman" w:cs="Times New Roman"/>
          <w:sz w:val="26"/>
          <w:szCs w:val="26"/>
        </w:rPr>
        <w:t xml:space="preserve">Chính quyền và Công đoàn cùng nhau thỏa thuận ký kết nghị quyết này; có trách nhiệm thi hành những vấn đề đã ghi </w:t>
      </w:r>
      <w:r w:rsidRPr="00035980">
        <w:rPr>
          <w:rFonts w:ascii="Times New Roman" w:eastAsia="Times New Roman" w:hAnsi="Times New Roman" w:cs="Times New Roman"/>
          <w:bCs/>
          <w:sz w:val="26"/>
          <w:szCs w:val="26"/>
        </w:rPr>
        <w:t>trên</w:t>
      </w:r>
      <w:r w:rsidRPr="00035980">
        <w:rPr>
          <w:rFonts w:ascii="Times New Roman" w:eastAsia="Times New Roman" w:hAnsi="Times New Roman" w:cs="Times New Roman"/>
          <w:sz w:val="26"/>
          <w:szCs w:val="26"/>
        </w:rPr>
        <w:t>. Nếu do thiếu tinh thần trách nhiệm không thực hiện đầy đủ, phải chịu trách nhiệm trước tập thể CB, CC, VC của đơn vị và cấp trên.</w:t>
      </w:r>
    </w:p>
    <w:p w:rsidR="00035980" w:rsidRPr="00035980" w:rsidRDefault="00035980" w:rsidP="00035980">
      <w:pPr>
        <w:spacing w:before="120" w:after="0" w:line="240" w:lineRule="auto"/>
        <w:ind w:left="426" w:hanging="284"/>
        <w:jc w:val="both"/>
        <w:rPr>
          <w:rFonts w:ascii="Times New Roman" w:eastAsia="Times New Roman" w:hAnsi="Times New Roman" w:cs="Times New Roman"/>
          <w:sz w:val="26"/>
          <w:szCs w:val="26"/>
        </w:rPr>
      </w:pPr>
      <w:r w:rsidRPr="00035980">
        <w:rPr>
          <w:rFonts w:ascii="Times New Roman" w:eastAsia="Times New Roman" w:hAnsi="Times New Roman" w:cs="Times New Roman"/>
          <w:b/>
          <w:bCs/>
          <w:sz w:val="26"/>
          <w:szCs w:val="26"/>
        </w:rPr>
        <w:t xml:space="preserve">2. </w:t>
      </w:r>
      <w:r w:rsidRPr="00035980">
        <w:rPr>
          <w:rFonts w:ascii="Times New Roman" w:eastAsia="Times New Roman" w:hAnsi="Times New Roman" w:cs="Times New Roman"/>
          <w:sz w:val="26"/>
          <w:szCs w:val="26"/>
        </w:rPr>
        <w:t>Tập thể CB, CC, VC của đơn vị có trách nhiệm thực hiện đầy đủ bản Nghị quyết này.</w:t>
      </w:r>
    </w:p>
    <w:p w:rsidR="00035980" w:rsidRPr="00035980" w:rsidRDefault="00035980" w:rsidP="00035980">
      <w:pPr>
        <w:spacing w:before="120" w:after="0" w:line="240" w:lineRule="auto"/>
        <w:ind w:left="426" w:hanging="284"/>
        <w:jc w:val="both"/>
        <w:rPr>
          <w:rFonts w:ascii="Times New Roman" w:eastAsia="Times New Roman" w:hAnsi="Times New Roman" w:cs="Times New Roman"/>
          <w:sz w:val="26"/>
          <w:szCs w:val="26"/>
        </w:rPr>
      </w:pPr>
      <w:r w:rsidRPr="00035980">
        <w:rPr>
          <w:rFonts w:ascii="Times New Roman" w:eastAsia="Times New Roman" w:hAnsi="Times New Roman" w:cs="Times New Roman"/>
          <w:b/>
          <w:bCs/>
          <w:sz w:val="26"/>
          <w:szCs w:val="26"/>
        </w:rPr>
        <w:t xml:space="preserve">3. </w:t>
      </w:r>
      <w:r w:rsidRPr="00035980">
        <w:rPr>
          <w:rFonts w:ascii="Times New Roman" w:eastAsia="Times New Roman" w:hAnsi="Times New Roman" w:cs="Times New Roman"/>
          <w:sz w:val="26"/>
          <w:szCs w:val="26"/>
        </w:rPr>
        <w:t>Thay mặt cho Hội nghị:</w:t>
      </w:r>
    </w:p>
    <w:p w:rsidR="00035980" w:rsidRPr="00035980" w:rsidRDefault="00035980" w:rsidP="00035980">
      <w:pPr>
        <w:numPr>
          <w:ilvl w:val="0"/>
          <w:numId w:val="1"/>
        </w:numPr>
        <w:spacing w:after="120" w:line="240" w:lineRule="auto"/>
        <w:ind w:right="2" w:firstLine="369"/>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Về đại diện Chính quyền</w:t>
      </w:r>
      <w:r w:rsidRPr="00035980">
        <w:rPr>
          <w:rFonts w:ascii="Times New Roman" w:eastAsia="Times New Roman" w:hAnsi="Times New Roman" w:cs="Times New Roman"/>
          <w:bCs/>
          <w:sz w:val="26"/>
          <w:szCs w:val="26"/>
        </w:rPr>
        <w:tab/>
        <w:t>: Ông Phạm Hữu Lộc – Hiệu trưởng</w:t>
      </w:r>
    </w:p>
    <w:p w:rsidR="00035980" w:rsidRPr="00035980" w:rsidRDefault="00035980" w:rsidP="00035980">
      <w:pPr>
        <w:numPr>
          <w:ilvl w:val="0"/>
          <w:numId w:val="1"/>
        </w:numPr>
        <w:spacing w:after="120" w:line="240" w:lineRule="auto"/>
        <w:ind w:right="2" w:firstLine="369"/>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 xml:space="preserve">Về đại diện Công đoàn </w:t>
      </w:r>
      <w:r w:rsidRPr="00035980">
        <w:rPr>
          <w:rFonts w:ascii="Times New Roman" w:eastAsia="Times New Roman" w:hAnsi="Times New Roman" w:cs="Times New Roman"/>
          <w:bCs/>
          <w:sz w:val="26"/>
          <w:szCs w:val="26"/>
        </w:rPr>
        <w:tab/>
        <w:t>: Ông Lâm Viết Dũng – Chủ tịch Công đoàn trường</w:t>
      </w:r>
    </w:p>
    <w:p w:rsidR="00035980" w:rsidRPr="00035980" w:rsidRDefault="00035980" w:rsidP="00035980">
      <w:pPr>
        <w:spacing w:before="120" w:after="0" w:line="240" w:lineRule="auto"/>
        <w:ind w:left="700"/>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Cùng ký tên trong bản Nghị quyết này.</w:t>
      </w:r>
    </w:p>
    <w:p w:rsidR="00035980" w:rsidRPr="00035980" w:rsidRDefault="00035980" w:rsidP="00035980">
      <w:pPr>
        <w:spacing w:before="120" w:after="0" w:line="240" w:lineRule="auto"/>
        <w:ind w:left="426" w:hanging="284"/>
        <w:jc w:val="both"/>
        <w:rPr>
          <w:rFonts w:ascii="Times New Roman" w:eastAsia="Times New Roman" w:hAnsi="Times New Roman" w:cs="Times New Roman"/>
          <w:b/>
          <w:bCs/>
          <w:sz w:val="26"/>
          <w:szCs w:val="26"/>
        </w:rPr>
      </w:pPr>
      <w:r w:rsidRPr="00035980">
        <w:rPr>
          <w:rFonts w:ascii="Times New Roman" w:eastAsia="Times New Roman" w:hAnsi="Times New Roman" w:cs="Times New Roman"/>
          <w:b/>
          <w:bCs/>
          <w:sz w:val="26"/>
          <w:szCs w:val="26"/>
        </w:rPr>
        <w:t xml:space="preserve">4. </w:t>
      </w:r>
      <w:r w:rsidRPr="00035980">
        <w:rPr>
          <w:rFonts w:ascii="Times New Roman" w:eastAsia="Times New Roman" w:hAnsi="Times New Roman" w:cs="Times New Roman"/>
          <w:sz w:val="26"/>
          <w:szCs w:val="26"/>
        </w:rPr>
        <w:t xml:space="preserve">Nghị quyết này được </w:t>
      </w:r>
      <w:r w:rsidRPr="00035980">
        <w:rPr>
          <w:rFonts w:ascii="Times New Roman" w:eastAsia="Times New Roman" w:hAnsi="Times New Roman" w:cs="Times New Roman"/>
          <w:bCs/>
          <w:sz w:val="26"/>
          <w:szCs w:val="26"/>
        </w:rPr>
        <w:t>toàn</w:t>
      </w:r>
      <w:r w:rsidRPr="00035980">
        <w:rPr>
          <w:rFonts w:ascii="Times New Roman" w:eastAsia="Times New Roman" w:hAnsi="Times New Roman" w:cs="Times New Roman"/>
          <w:sz w:val="26"/>
          <w:szCs w:val="26"/>
        </w:rPr>
        <w:t xml:space="preserve"> thể Hội nghị thông qua và có hiệu lực kể từ ngày 01/01/2019 cho đến khi có Nghị quyết mới.</w:t>
      </w:r>
    </w:p>
    <w:p w:rsidR="00035980" w:rsidRPr="00035980" w:rsidRDefault="00035980" w:rsidP="00035980">
      <w:pPr>
        <w:tabs>
          <w:tab w:val="center" w:pos="2000"/>
          <w:tab w:val="center" w:pos="4900"/>
          <w:tab w:val="center" w:pos="7900"/>
        </w:tabs>
        <w:spacing w:before="120" w:after="0" w:line="240" w:lineRule="auto"/>
        <w:rPr>
          <w:rFonts w:ascii="Times New Roman" w:eastAsia="Times New Roman" w:hAnsi="Times New Roman" w:cs="Times New Roman"/>
          <w:b/>
          <w:sz w:val="10"/>
          <w:szCs w:val="20"/>
        </w:rPr>
      </w:pPr>
    </w:p>
    <w:p w:rsidR="00035980" w:rsidRPr="00035980" w:rsidRDefault="00035980" w:rsidP="00035980">
      <w:pPr>
        <w:tabs>
          <w:tab w:val="center" w:pos="2000"/>
          <w:tab w:val="center" w:pos="4900"/>
          <w:tab w:val="center" w:pos="7740"/>
        </w:tabs>
        <w:spacing w:before="120" w:after="0" w:line="240" w:lineRule="auto"/>
        <w:rPr>
          <w:rFonts w:ascii="Times New Roman" w:eastAsia="Times New Roman" w:hAnsi="Times New Roman" w:cs="Times New Roman"/>
          <w:b/>
          <w:sz w:val="26"/>
          <w:szCs w:val="26"/>
        </w:rPr>
      </w:pPr>
      <w:r w:rsidRPr="00035980">
        <w:rPr>
          <w:rFonts w:ascii="Times New Roman" w:eastAsia="Times New Roman" w:hAnsi="Times New Roman" w:cs="Times New Roman"/>
          <w:b/>
          <w:sz w:val="26"/>
          <w:szCs w:val="26"/>
        </w:rPr>
        <w:tab/>
        <w:t>THỦ TRƯỞNG ĐƠN VỊ</w:t>
      </w:r>
      <w:r w:rsidRPr="00035980">
        <w:rPr>
          <w:rFonts w:ascii="Times New Roman" w:eastAsia="Times New Roman" w:hAnsi="Times New Roman" w:cs="Times New Roman"/>
          <w:b/>
          <w:sz w:val="26"/>
          <w:szCs w:val="26"/>
        </w:rPr>
        <w:tab/>
      </w:r>
      <w:r w:rsidRPr="00035980">
        <w:rPr>
          <w:rFonts w:ascii="Times New Roman" w:eastAsia="Times New Roman" w:hAnsi="Times New Roman" w:cs="Times New Roman"/>
          <w:b/>
          <w:sz w:val="26"/>
          <w:szCs w:val="26"/>
        </w:rPr>
        <w:tab/>
        <w:t>TM. BAN CHẤP HÀNH CĐCS</w:t>
      </w:r>
    </w:p>
    <w:p w:rsidR="00035980" w:rsidRPr="00035980" w:rsidRDefault="00035980" w:rsidP="00035980">
      <w:pPr>
        <w:tabs>
          <w:tab w:val="center" w:pos="2000"/>
          <w:tab w:val="center" w:pos="4900"/>
          <w:tab w:val="center" w:pos="7740"/>
        </w:tabs>
        <w:spacing w:before="60" w:after="0" w:line="240" w:lineRule="auto"/>
        <w:rPr>
          <w:rFonts w:ascii="Times New Roman" w:eastAsia="Times New Roman" w:hAnsi="Times New Roman" w:cs="Times New Roman"/>
          <w:b/>
          <w:i/>
          <w:sz w:val="20"/>
          <w:szCs w:val="20"/>
        </w:rPr>
      </w:pPr>
      <w:r w:rsidRPr="00035980">
        <w:rPr>
          <w:rFonts w:ascii="Times New Roman" w:eastAsia="Times New Roman" w:hAnsi="Times New Roman" w:cs="Times New Roman"/>
          <w:b/>
          <w:sz w:val="20"/>
          <w:szCs w:val="20"/>
        </w:rPr>
        <w:tab/>
      </w:r>
      <w:r w:rsidRPr="00035980">
        <w:rPr>
          <w:rFonts w:ascii="Times New Roman" w:eastAsia="Times New Roman" w:hAnsi="Times New Roman" w:cs="Times New Roman"/>
          <w:i/>
          <w:sz w:val="20"/>
          <w:szCs w:val="20"/>
        </w:rPr>
        <w:t>(Ký và ghi rõ họ tên, đóng dấu)</w:t>
      </w:r>
      <w:r w:rsidRPr="00035980">
        <w:rPr>
          <w:rFonts w:ascii="Times New Roman" w:eastAsia="Times New Roman" w:hAnsi="Times New Roman" w:cs="Times New Roman"/>
          <w:i/>
          <w:sz w:val="20"/>
          <w:szCs w:val="20"/>
        </w:rPr>
        <w:tab/>
      </w:r>
      <w:r w:rsidRPr="00035980">
        <w:rPr>
          <w:rFonts w:ascii="Times New Roman" w:eastAsia="Times New Roman" w:hAnsi="Times New Roman" w:cs="Times New Roman"/>
          <w:i/>
          <w:sz w:val="20"/>
          <w:szCs w:val="20"/>
        </w:rPr>
        <w:tab/>
        <w:t>(Ký và ghi rõ họ tên, đóng dấu)</w:t>
      </w:r>
    </w:p>
    <w:p w:rsidR="00186284" w:rsidRDefault="00186284"/>
    <w:sectPr w:rsidR="00186284" w:rsidSect="00464DD3">
      <w:pgSz w:w="12240" w:h="15840"/>
      <w:pgMar w:top="900" w:right="1440" w:bottom="1440" w:left="184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Helve-Condense">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830604"/>
    <w:multiLevelType w:val="hybridMultilevel"/>
    <w:tmpl w:val="CD50FA44"/>
    <w:lvl w:ilvl="0" w:tplc="DE1A170A">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14AA742D"/>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2">
    <w:nsid w:val="25986BA6"/>
    <w:multiLevelType w:val="singleLevel"/>
    <w:tmpl w:val="EB9EC064"/>
    <w:lvl w:ilvl="0">
      <w:start w:val="1"/>
      <w:numFmt w:val="bullet"/>
      <w:lvlText w:val=""/>
      <w:lvlJc w:val="left"/>
      <w:pPr>
        <w:tabs>
          <w:tab w:val="num" w:pos="644"/>
        </w:tabs>
        <w:ind w:left="624" w:hanging="340"/>
      </w:pPr>
      <w:rPr>
        <w:rFonts w:ascii="Symbol" w:hAnsi="Symbol" w:hint="default"/>
      </w:rPr>
    </w:lvl>
  </w:abstractNum>
  <w:abstractNum w:abstractNumId="3">
    <w:nsid w:val="268A3B4E"/>
    <w:multiLevelType w:val="hybridMultilevel"/>
    <w:tmpl w:val="F90CF182"/>
    <w:lvl w:ilvl="0" w:tplc="51E08092">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
    <w:nsid w:val="2A7343AF"/>
    <w:multiLevelType w:val="hybridMultilevel"/>
    <w:tmpl w:val="C92C2224"/>
    <w:lvl w:ilvl="0" w:tplc="B1A0F5D8">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5">
    <w:nsid w:val="370A3486"/>
    <w:multiLevelType w:val="hybridMultilevel"/>
    <w:tmpl w:val="5F5475D2"/>
    <w:lvl w:ilvl="0" w:tplc="E01E936A">
      <w:numFmt w:val="bullet"/>
      <w:lvlText w:val="-"/>
      <w:lvlJc w:val="left"/>
      <w:pPr>
        <w:ind w:left="1429" w:hanging="360"/>
      </w:pPr>
      <w:rPr>
        <w:rFonts w:ascii="Times New Roman" w:eastAsia="Times New Roman"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4BFA7C75"/>
    <w:multiLevelType w:val="hybridMultilevel"/>
    <w:tmpl w:val="ECF04A74"/>
    <w:lvl w:ilvl="0" w:tplc="043837EC">
      <w:start w:val="1"/>
      <w:numFmt w:val="bullet"/>
      <w:lvlText w:val=""/>
      <w:lvlJc w:val="left"/>
      <w:pPr>
        <w:ind w:left="1287" w:hanging="360"/>
      </w:pPr>
      <w:rPr>
        <w:rFonts w:ascii="Symbol" w:hAnsi="Symbol" w:hint="default"/>
      </w:rPr>
    </w:lvl>
    <w:lvl w:ilvl="1" w:tplc="042A0003" w:tentative="1">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abstractNum w:abstractNumId="7">
    <w:nsid w:val="60526387"/>
    <w:multiLevelType w:val="hybridMultilevel"/>
    <w:tmpl w:val="E81C1ECC"/>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
    <w:nsid w:val="67B54C51"/>
    <w:multiLevelType w:val="hybridMultilevel"/>
    <w:tmpl w:val="FE1ADE8C"/>
    <w:lvl w:ilvl="0" w:tplc="043837EC">
      <w:start w:val="1"/>
      <w:numFmt w:val="bullet"/>
      <w:lvlText w:val=""/>
      <w:lvlJc w:val="left"/>
      <w:pPr>
        <w:ind w:left="1887" w:hanging="360"/>
      </w:pPr>
      <w:rPr>
        <w:rFonts w:ascii="Symbol" w:hAnsi="Symbol" w:hint="default"/>
      </w:rPr>
    </w:lvl>
    <w:lvl w:ilvl="1" w:tplc="042A0003" w:tentative="1">
      <w:start w:val="1"/>
      <w:numFmt w:val="bullet"/>
      <w:lvlText w:val="o"/>
      <w:lvlJc w:val="left"/>
      <w:pPr>
        <w:ind w:left="2607" w:hanging="360"/>
      </w:pPr>
      <w:rPr>
        <w:rFonts w:ascii="Courier New" w:hAnsi="Courier New" w:cs="Courier New" w:hint="default"/>
      </w:rPr>
    </w:lvl>
    <w:lvl w:ilvl="2" w:tplc="042A0005" w:tentative="1">
      <w:start w:val="1"/>
      <w:numFmt w:val="bullet"/>
      <w:lvlText w:val=""/>
      <w:lvlJc w:val="left"/>
      <w:pPr>
        <w:ind w:left="3327" w:hanging="360"/>
      </w:pPr>
      <w:rPr>
        <w:rFonts w:ascii="Wingdings" w:hAnsi="Wingdings" w:hint="default"/>
      </w:rPr>
    </w:lvl>
    <w:lvl w:ilvl="3" w:tplc="042A0001" w:tentative="1">
      <w:start w:val="1"/>
      <w:numFmt w:val="bullet"/>
      <w:lvlText w:val=""/>
      <w:lvlJc w:val="left"/>
      <w:pPr>
        <w:ind w:left="4047" w:hanging="360"/>
      </w:pPr>
      <w:rPr>
        <w:rFonts w:ascii="Symbol" w:hAnsi="Symbol" w:hint="default"/>
      </w:rPr>
    </w:lvl>
    <w:lvl w:ilvl="4" w:tplc="042A0003" w:tentative="1">
      <w:start w:val="1"/>
      <w:numFmt w:val="bullet"/>
      <w:lvlText w:val="o"/>
      <w:lvlJc w:val="left"/>
      <w:pPr>
        <w:ind w:left="4767" w:hanging="360"/>
      </w:pPr>
      <w:rPr>
        <w:rFonts w:ascii="Courier New" w:hAnsi="Courier New" w:cs="Courier New" w:hint="default"/>
      </w:rPr>
    </w:lvl>
    <w:lvl w:ilvl="5" w:tplc="042A0005" w:tentative="1">
      <w:start w:val="1"/>
      <w:numFmt w:val="bullet"/>
      <w:lvlText w:val=""/>
      <w:lvlJc w:val="left"/>
      <w:pPr>
        <w:ind w:left="5487" w:hanging="360"/>
      </w:pPr>
      <w:rPr>
        <w:rFonts w:ascii="Wingdings" w:hAnsi="Wingdings" w:hint="default"/>
      </w:rPr>
    </w:lvl>
    <w:lvl w:ilvl="6" w:tplc="042A0001" w:tentative="1">
      <w:start w:val="1"/>
      <w:numFmt w:val="bullet"/>
      <w:lvlText w:val=""/>
      <w:lvlJc w:val="left"/>
      <w:pPr>
        <w:ind w:left="6207" w:hanging="360"/>
      </w:pPr>
      <w:rPr>
        <w:rFonts w:ascii="Symbol" w:hAnsi="Symbol" w:hint="default"/>
      </w:rPr>
    </w:lvl>
    <w:lvl w:ilvl="7" w:tplc="042A0003" w:tentative="1">
      <w:start w:val="1"/>
      <w:numFmt w:val="bullet"/>
      <w:lvlText w:val="o"/>
      <w:lvlJc w:val="left"/>
      <w:pPr>
        <w:ind w:left="6927" w:hanging="360"/>
      </w:pPr>
      <w:rPr>
        <w:rFonts w:ascii="Courier New" w:hAnsi="Courier New" w:cs="Courier New" w:hint="default"/>
      </w:rPr>
    </w:lvl>
    <w:lvl w:ilvl="8" w:tplc="042A0005" w:tentative="1">
      <w:start w:val="1"/>
      <w:numFmt w:val="bullet"/>
      <w:lvlText w:val=""/>
      <w:lvlJc w:val="left"/>
      <w:pPr>
        <w:ind w:left="7647" w:hanging="360"/>
      </w:pPr>
      <w:rPr>
        <w:rFonts w:ascii="Wingdings" w:hAnsi="Wingdings" w:hint="default"/>
      </w:rPr>
    </w:lvl>
  </w:abstractNum>
  <w:abstractNum w:abstractNumId="9">
    <w:nsid w:val="6F747EEE"/>
    <w:multiLevelType w:val="hybridMultilevel"/>
    <w:tmpl w:val="A14094BC"/>
    <w:lvl w:ilvl="0" w:tplc="A984B720">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
    <w:nsid w:val="711F6FAC"/>
    <w:multiLevelType w:val="hybridMultilevel"/>
    <w:tmpl w:val="D5E8DC9E"/>
    <w:lvl w:ilvl="0" w:tplc="1062BB14">
      <w:start w:val="3"/>
      <w:numFmt w:val="bullet"/>
      <w:lvlText w:val="-"/>
      <w:lvlJc w:val="left"/>
      <w:pPr>
        <w:ind w:left="1287" w:hanging="360"/>
      </w:pPr>
      <w:rPr>
        <w:rFonts w:ascii="Times New Roman" w:eastAsia="Times New Roman" w:hAnsi="Times New Roman" w:cs="Times New Roman" w:hint="default"/>
        <w:b/>
      </w:rPr>
    </w:lvl>
    <w:lvl w:ilvl="1" w:tplc="042A0003" w:tentative="1">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num w:numId="1">
    <w:abstractNumId w:val="2"/>
  </w:num>
  <w:num w:numId="2">
    <w:abstractNumId w:val="1"/>
  </w:num>
  <w:num w:numId="3">
    <w:abstractNumId w:val="7"/>
  </w:num>
  <w:num w:numId="4">
    <w:abstractNumId w:val="0"/>
  </w:num>
  <w:num w:numId="5">
    <w:abstractNumId w:val="10"/>
  </w:num>
  <w:num w:numId="6">
    <w:abstractNumId w:val="6"/>
  </w:num>
  <w:num w:numId="7">
    <w:abstractNumId w:val="8"/>
  </w:num>
  <w:num w:numId="8">
    <w:abstractNumId w:val="9"/>
  </w:num>
  <w:num w:numId="9">
    <w:abstractNumId w:val="5"/>
  </w:num>
  <w:num w:numId="10">
    <w:abstractNumId w:val="4"/>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5980"/>
    <w:rsid w:val="00035980"/>
    <w:rsid w:val="000739E4"/>
    <w:rsid w:val="001252D0"/>
    <w:rsid w:val="00186284"/>
    <w:rsid w:val="001B4CFF"/>
    <w:rsid w:val="001D2707"/>
    <w:rsid w:val="001E4331"/>
    <w:rsid w:val="00260258"/>
    <w:rsid w:val="004163C2"/>
    <w:rsid w:val="00464DD3"/>
    <w:rsid w:val="00522822"/>
    <w:rsid w:val="00523A89"/>
    <w:rsid w:val="005C0F5E"/>
    <w:rsid w:val="006027ED"/>
    <w:rsid w:val="006506F7"/>
    <w:rsid w:val="006C5370"/>
    <w:rsid w:val="00724A8D"/>
    <w:rsid w:val="007738DD"/>
    <w:rsid w:val="0080636E"/>
    <w:rsid w:val="008263F7"/>
    <w:rsid w:val="00841B78"/>
    <w:rsid w:val="00AA4E43"/>
    <w:rsid w:val="00B95302"/>
    <w:rsid w:val="00BC3488"/>
    <w:rsid w:val="00C52C4A"/>
    <w:rsid w:val="00C91492"/>
    <w:rsid w:val="00CA6D28"/>
    <w:rsid w:val="00CD103B"/>
    <w:rsid w:val="00D07FB6"/>
    <w:rsid w:val="00DE59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2">
    <w:name w:val="Body Text Indent 2"/>
    <w:basedOn w:val="Normal"/>
    <w:link w:val="BodyTextIndent2Char"/>
    <w:rsid w:val="005C0F5E"/>
    <w:pPr>
      <w:spacing w:after="120" w:line="480" w:lineRule="auto"/>
      <w:ind w:left="283"/>
    </w:pPr>
    <w:rPr>
      <w:rFonts w:ascii="VNI-Helve-Condense" w:eastAsia="Times New Roman" w:hAnsi="VNI-Helve-Condense" w:cs="Times New Roman"/>
      <w:sz w:val="24"/>
      <w:szCs w:val="24"/>
    </w:rPr>
  </w:style>
  <w:style w:type="character" w:customStyle="1" w:styleId="BodyTextIndent2Char">
    <w:name w:val="Body Text Indent 2 Char"/>
    <w:basedOn w:val="DefaultParagraphFont"/>
    <w:link w:val="BodyTextIndent2"/>
    <w:rsid w:val="005C0F5E"/>
    <w:rPr>
      <w:rFonts w:ascii="VNI-Helve-Condense" w:eastAsia="Times New Roman" w:hAnsi="VNI-Helve-Condense" w:cs="Times New Roman"/>
      <w:sz w:val="24"/>
      <w:szCs w:val="24"/>
    </w:rPr>
  </w:style>
  <w:style w:type="paragraph" w:styleId="ListParagraph">
    <w:name w:val="List Paragraph"/>
    <w:basedOn w:val="Normal"/>
    <w:uiPriority w:val="34"/>
    <w:qFormat/>
    <w:rsid w:val="004163C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2">
    <w:name w:val="Body Text Indent 2"/>
    <w:basedOn w:val="Normal"/>
    <w:link w:val="BodyTextIndent2Char"/>
    <w:rsid w:val="005C0F5E"/>
    <w:pPr>
      <w:spacing w:after="120" w:line="480" w:lineRule="auto"/>
      <w:ind w:left="283"/>
    </w:pPr>
    <w:rPr>
      <w:rFonts w:ascii="VNI-Helve-Condense" w:eastAsia="Times New Roman" w:hAnsi="VNI-Helve-Condense" w:cs="Times New Roman"/>
      <w:sz w:val="24"/>
      <w:szCs w:val="24"/>
    </w:rPr>
  </w:style>
  <w:style w:type="character" w:customStyle="1" w:styleId="BodyTextIndent2Char">
    <w:name w:val="Body Text Indent 2 Char"/>
    <w:basedOn w:val="DefaultParagraphFont"/>
    <w:link w:val="BodyTextIndent2"/>
    <w:rsid w:val="005C0F5E"/>
    <w:rPr>
      <w:rFonts w:ascii="VNI-Helve-Condense" w:eastAsia="Times New Roman" w:hAnsi="VNI-Helve-Condense" w:cs="Times New Roman"/>
      <w:sz w:val="24"/>
      <w:szCs w:val="24"/>
    </w:rPr>
  </w:style>
  <w:style w:type="paragraph" w:styleId="ListParagraph">
    <w:name w:val="List Paragraph"/>
    <w:basedOn w:val="Normal"/>
    <w:uiPriority w:val="34"/>
    <w:qFormat/>
    <w:rsid w:val="004163C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7</Pages>
  <Words>1893</Words>
  <Characters>10795</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VatTu</dc:creator>
  <cp:lastModifiedBy>VatTu</cp:lastModifiedBy>
  <cp:revision>3</cp:revision>
  <dcterms:created xsi:type="dcterms:W3CDTF">2018-10-31T10:37:00Z</dcterms:created>
  <dcterms:modified xsi:type="dcterms:W3CDTF">2018-11-20T09:49:00Z</dcterms:modified>
</cp:coreProperties>
</file>